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94565" w14:textId="13346B5E" w:rsidR="00A86B36" w:rsidRPr="006D25A8" w:rsidRDefault="00A86B36" w:rsidP="001E330F">
      <w:pPr>
        <w:spacing w:line="360" w:lineRule="auto"/>
        <w:rPr>
          <w:b/>
          <w:bCs/>
          <w:sz w:val="32"/>
          <w:szCs w:val="32"/>
        </w:rPr>
      </w:pPr>
      <w:r w:rsidRPr="006D25A8">
        <w:rPr>
          <w:b/>
          <w:bCs/>
          <w:sz w:val="32"/>
          <w:szCs w:val="32"/>
        </w:rPr>
        <w:t>NAIDOC sermon:</w:t>
      </w:r>
      <w:r w:rsidR="00A37559" w:rsidRPr="006D25A8">
        <w:rPr>
          <w:b/>
          <w:bCs/>
          <w:sz w:val="32"/>
          <w:szCs w:val="32"/>
        </w:rPr>
        <w:t xml:space="preserve"> </w:t>
      </w:r>
      <w:r w:rsidR="002D7AC9" w:rsidRPr="006D25A8">
        <w:rPr>
          <w:b/>
          <w:bCs/>
          <w:sz w:val="32"/>
          <w:szCs w:val="32"/>
        </w:rPr>
        <w:t>Get up, stand up, show up</w:t>
      </w:r>
      <w:r w:rsidR="006D25A8" w:rsidRPr="006D25A8">
        <w:rPr>
          <w:b/>
          <w:bCs/>
          <w:sz w:val="32"/>
          <w:szCs w:val="32"/>
        </w:rPr>
        <w:t xml:space="preserve"> Tregear 10.7.2022</w:t>
      </w:r>
    </w:p>
    <w:p w14:paraId="7249141E" w14:textId="2E6CF955" w:rsidR="00A86B36" w:rsidRPr="00521E19" w:rsidRDefault="002D7AC9" w:rsidP="001E330F">
      <w:pPr>
        <w:spacing w:line="360" w:lineRule="auto"/>
        <w:rPr>
          <w:rFonts w:asciiTheme="minorHAnsi" w:hAnsiTheme="minorHAnsi" w:cstheme="minorHAnsi"/>
          <w:sz w:val="28"/>
          <w:szCs w:val="28"/>
        </w:rPr>
      </w:pPr>
      <w:r w:rsidRPr="00521E19">
        <w:rPr>
          <w:rFonts w:asciiTheme="minorHAnsi" w:hAnsiTheme="minorHAnsi" w:cstheme="minorHAnsi"/>
          <w:sz w:val="28"/>
          <w:szCs w:val="28"/>
        </w:rPr>
        <w:t xml:space="preserve">Thanks so much to Zac </w:t>
      </w:r>
      <w:r w:rsidR="00CC6D71" w:rsidRPr="00521E19">
        <w:rPr>
          <w:rFonts w:asciiTheme="minorHAnsi" w:hAnsiTheme="minorHAnsi" w:cstheme="minorHAnsi"/>
          <w:sz w:val="28"/>
          <w:szCs w:val="28"/>
        </w:rPr>
        <w:t xml:space="preserve">and to Michael Duckett who have </w:t>
      </w:r>
      <w:r w:rsidR="00CC6D71" w:rsidRPr="00521E19">
        <w:rPr>
          <w:rFonts w:asciiTheme="minorHAnsi" w:hAnsiTheme="minorHAnsi" w:cstheme="minorHAnsi"/>
          <w:sz w:val="28"/>
          <w:szCs w:val="28"/>
        </w:rPr>
        <w:t>shared some important stories</w:t>
      </w:r>
      <w:r w:rsidR="00CC6D71" w:rsidRPr="00521E19">
        <w:rPr>
          <w:rFonts w:asciiTheme="minorHAnsi" w:hAnsiTheme="minorHAnsi" w:cstheme="minorHAnsi"/>
          <w:sz w:val="28"/>
          <w:szCs w:val="28"/>
        </w:rPr>
        <w:t xml:space="preserve"> about </w:t>
      </w:r>
      <w:r w:rsidR="00521E19">
        <w:rPr>
          <w:rFonts w:asciiTheme="minorHAnsi" w:hAnsiTheme="minorHAnsi" w:cstheme="minorHAnsi"/>
          <w:sz w:val="28"/>
          <w:szCs w:val="28"/>
        </w:rPr>
        <w:t>A</w:t>
      </w:r>
      <w:r w:rsidR="00CC6D71" w:rsidRPr="00521E19">
        <w:rPr>
          <w:rFonts w:asciiTheme="minorHAnsi" w:hAnsiTheme="minorHAnsi" w:cstheme="minorHAnsi"/>
          <w:sz w:val="28"/>
          <w:szCs w:val="28"/>
        </w:rPr>
        <w:t>boriginal Christian leaders who stood up and gave a lot to help others despite the way they were treated</w:t>
      </w:r>
      <w:r w:rsidR="00E76E16" w:rsidRPr="00521E19">
        <w:rPr>
          <w:rFonts w:asciiTheme="minorHAnsi" w:hAnsiTheme="minorHAnsi" w:cstheme="minorHAnsi"/>
          <w:sz w:val="28"/>
          <w:szCs w:val="28"/>
        </w:rPr>
        <w:t>.</w:t>
      </w:r>
    </w:p>
    <w:p w14:paraId="3BFA315E" w14:textId="77777777" w:rsidR="00521E19" w:rsidRPr="00521E19" w:rsidRDefault="00A86B36" w:rsidP="001E330F">
      <w:pPr>
        <w:pStyle w:val="ListParagraph"/>
        <w:numPr>
          <w:ilvl w:val="0"/>
          <w:numId w:val="1"/>
        </w:numPr>
        <w:spacing w:line="360" w:lineRule="auto"/>
        <w:rPr>
          <w:rFonts w:cstheme="minorHAnsi"/>
          <w:b/>
          <w:bCs/>
          <w:sz w:val="28"/>
          <w:szCs w:val="28"/>
        </w:rPr>
      </w:pPr>
      <w:r w:rsidRPr="00521E19">
        <w:rPr>
          <w:rFonts w:cstheme="minorHAnsi"/>
          <w:b/>
          <w:bCs/>
          <w:sz w:val="28"/>
          <w:szCs w:val="28"/>
        </w:rPr>
        <w:t xml:space="preserve">The sins of our </w:t>
      </w:r>
      <w:proofErr w:type="gramStart"/>
      <w:r w:rsidRPr="00521E19">
        <w:rPr>
          <w:rFonts w:cstheme="minorHAnsi"/>
          <w:b/>
          <w:bCs/>
          <w:sz w:val="28"/>
          <w:szCs w:val="28"/>
        </w:rPr>
        <w:t>Fathers</w:t>
      </w:r>
      <w:r w:rsidR="00CC6D71" w:rsidRPr="00521E19">
        <w:rPr>
          <w:rFonts w:cstheme="minorHAnsi"/>
          <w:b/>
          <w:bCs/>
          <w:sz w:val="28"/>
          <w:szCs w:val="28"/>
        </w:rPr>
        <w:t xml:space="preserve"> </w:t>
      </w:r>
      <w:r w:rsidR="00410CAE" w:rsidRPr="00521E19">
        <w:rPr>
          <w:rFonts w:cstheme="minorHAnsi"/>
          <w:b/>
          <w:bCs/>
          <w:sz w:val="28"/>
          <w:szCs w:val="28"/>
        </w:rPr>
        <w:t>.</w:t>
      </w:r>
      <w:proofErr w:type="gramEnd"/>
      <w:r w:rsidR="00410CAE" w:rsidRPr="00521E19">
        <w:rPr>
          <w:rFonts w:cstheme="minorHAnsi"/>
          <w:b/>
          <w:bCs/>
          <w:sz w:val="28"/>
          <w:szCs w:val="28"/>
        </w:rPr>
        <w:t xml:space="preserve"> </w:t>
      </w:r>
      <w:r w:rsidR="00410CAE" w:rsidRPr="00521E19">
        <w:rPr>
          <w:rFonts w:cstheme="minorHAnsi"/>
          <w:sz w:val="28"/>
          <w:szCs w:val="28"/>
        </w:rPr>
        <w:t>We have been thinking about the Ten Commandments the last</w:t>
      </w:r>
      <w:r w:rsidR="00521E19">
        <w:rPr>
          <w:rFonts w:cstheme="minorHAnsi"/>
          <w:sz w:val="28"/>
          <w:szCs w:val="28"/>
        </w:rPr>
        <w:t xml:space="preserve"> </w:t>
      </w:r>
    </w:p>
    <w:p w14:paraId="627A2A52" w14:textId="74368D93" w:rsidR="00A86B36" w:rsidRPr="00521E19" w:rsidRDefault="00410CAE" w:rsidP="001E330F">
      <w:pPr>
        <w:spacing w:line="360" w:lineRule="auto"/>
        <w:rPr>
          <w:rFonts w:asciiTheme="minorHAnsi" w:hAnsiTheme="minorHAnsi" w:cstheme="minorHAnsi"/>
          <w:sz w:val="28"/>
          <w:szCs w:val="28"/>
        </w:rPr>
      </w:pPr>
      <w:r w:rsidRPr="00521E19">
        <w:rPr>
          <w:rFonts w:cstheme="minorHAnsi"/>
          <w:sz w:val="28"/>
          <w:szCs w:val="28"/>
        </w:rPr>
        <w:t xml:space="preserve">2 months. </w:t>
      </w:r>
      <w:r w:rsidRPr="00521E19">
        <w:rPr>
          <w:rFonts w:asciiTheme="minorHAnsi" w:hAnsiTheme="minorHAnsi" w:cstheme="minorHAnsi"/>
          <w:sz w:val="28"/>
          <w:szCs w:val="28"/>
        </w:rPr>
        <w:t>As</w:t>
      </w:r>
      <w:r w:rsidR="008E42C0" w:rsidRPr="00521E19">
        <w:rPr>
          <w:rFonts w:asciiTheme="minorHAnsi" w:hAnsiTheme="minorHAnsi" w:cstheme="minorHAnsi"/>
          <w:sz w:val="28"/>
          <w:szCs w:val="28"/>
        </w:rPr>
        <w:t xml:space="preserve"> </w:t>
      </w:r>
      <w:r w:rsidRPr="00521E19">
        <w:rPr>
          <w:rFonts w:asciiTheme="minorHAnsi" w:hAnsiTheme="minorHAnsi" w:cstheme="minorHAnsi"/>
          <w:sz w:val="28"/>
          <w:szCs w:val="28"/>
        </w:rPr>
        <w:t xml:space="preserve">we look the history of our </w:t>
      </w:r>
      <w:proofErr w:type="gramStart"/>
      <w:r w:rsidRPr="00521E19">
        <w:rPr>
          <w:rFonts w:asciiTheme="minorHAnsi" w:hAnsiTheme="minorHAnsi" w:cstheme="minorHAnsi"/>
          <w:sz w:val="28"/>
          <w:szCs w:val="28"/>
        </w:rPr>
        <w:t>country</w:t>
      </w:r>
      <w:proofErr w:type="gramEnd"/>
      <w:r w:rsidRPr="00521E19">
        <w:rPr>
          <w:rFonts w:asciiTheme="minorHAnsi" w:hAnsiTheme="minorHAnsi" w:cstheme="minorHAnsi"/>
          <w:sz w:val="28"/>
          <w:szCs w:val="28"/>
        </w:rPr>
        <w:t xml:space="preserve"> we see</w:t>
      </w:r>
      <w:r w:rsidR="003978D8" w:rsidRPr="00521E19">
        <w:rPr>
          <w:rFonts w:asciiTheme="minorHAnsi" w:hAnsiTheme="minorHAnsi" w:cstheme="minorHAnsi"/>
          <w:sz w:val="28"/>
          <w:szCs w:val="28"/>
        </w:rPr>
        <w:t xml:space="preserve"> how these commandments were broken in a tragic way</w:t>
      </w:r>
      <w:r w:rsidR="008E42C0" w:rsidRPr="00521E19">
        <w:rPr>
          <w:rFonts w:asciiTheme="minorHAnsi" w:hAnsiTheme="minorHAnsi" w:cstheme="minorHAnsi"/>
          <w:sz w:val="28"/>
          <w:szCs w:val="28"/>
        </w:rPr>
        <w:t xml:space="preserve"> </w:t>
      </w:r>
      <w:r w:rsidR="003978D8" w:rsidRPr="00521E19">
        <w:rPr>
          <w:rFonts w:asciiTheme="minorHAnsi" w:hAnsiTheme="minorHAnsi" w:cstheme="minorHAnsi"/>
          <w:sz w:val="28"/>
          <w:szCs w:val="28"/>
        </w:rPr>
        <w:t>when the first white men came</w:t>
      </w:r>
      <w:r w:rsidR="007709DF" w:rsidRPr="00521E19">
        <w:rPr>
          <w:rFonts w:asciiTheme="minorHAnsi" w:hAnsiTheme="minorHAnsi" w:cstheme="minorHAnsi"/>
          <w:sz w:val="28"/>
          <w:szCs w:val="28"/>
        </w:rPr>
        <w:t>. Obviously</w:t>
      </w:r>
      <w:r w:rsidR="00794AE2">
        <w:rPr>
          <w:rFonts w:asciiTheme="minorHAnsi" w:hAnsiTheme="minorHAnsi" w:cstheme="minorHAnsi"/>
          <w:sz w:val="28"/>
          <w:szCs w:val="28"/>
        </w:rPr>
        <w:t>,</w:t>
      </w:r>
      <w:r w:rsidR="007709DF" w:rsidRPr="00521E19">
        <w:rPr>
          <w:rFonts w:asciiTheme="minorHAnsi" w:hAnsiTheme="minorHAnsi" w:cstheme="minorHAnsi"/>
          <w:sz w:val="28"/>
          <w:szCs w:val="28"/>
        </w:rPr>
        <w:t xml:space="preserve"> all people, whether white fella or black fella have broken these commandments. But there was </w:t>
      </w:r>
      <w:r w:rsidR="00E404B7" w:rsidRPr="00521E19">
        <w:rPr>
          <w:rFonts w:asciiTheme="minorHAnsi" w:hAnsiTheme="minorHAnsi" w:cstheme="minorHAnsi"/>
          <w:sz w:val="28"/>
          <w:szCs w:val="28"/>
        </w:rPr>
        <w:t xml:space="preserve">a turning a blind eye to the sins brought about by the coming of the British, my forefathers. Their first sin was to steal the land – it was theft on a large scale. The British said that it was empty land, there were no farms like they knew in England. The irony is that they brought convicts. In many cases these convicts had stolen a loaf of bread, hardly anything. Now the British government was stealing a whole country. The tragic thing is that </w:t>
      </w:r>
      <w:r w:rsidR="00434246" w:rsidRPr="00521E19">
        <w:rPr>
          <w:rFonts w:asciiTheme="minorHAnsi" w:hAnsiTheme="minorHAnsi" w:cstheme="minorHAnsi"/>
          <w:sz w:val="28"/>
          <w:szCs w:val="28"/>
        </w:rPr>
        <w:t>England saw themselves as Christian and civilised – that it was alright what they were doing. From stealing the land which had come from the covetous desire of the English they quickly moved to murder. They treated Aboriginal people as though they were not people, not made in the image of God, just because they were different.</w:t>
      </w:r>
    </w:p>
    <w:p w14:paraId="3E249DA1" w14:textId="79A80AB7" w:rsidR="008E42C0" w:rsidRPr="00521E19" w:rsidRDefault="008E42C0" w:rsidP="001E330F">
      <w:pPr>
        <w:spacing w:line="360" w:lineRule="auto"/>
        <w:rPr>
          <w:rFonts w:asciiTheme="minorHAnsi" w:hAnsiTheme="minorHAnsi" w:cstheme="minorHAnsi"/>
          <w:color w:val="272727"/>
          <w:sz w:val="28"/>
          <w:szCs w:val="28"/>
        </w:rPr>
      </w:pPr>
      <w:r w:rsidRPr="00521E19">
        <w:rPr>
          <w:rFonts w:asciiTheme="minorHAnsi" w:hAnsiTheme="minorHAnsi" w:cstheme="minorHAnsi"/>
          <w:sz w:val="28"/>
          <w:szCs w:val="28"/>
        </w:rPr>
        <w:t xml:space="preserve">The verses that Zac read out speak of God’s </w:t>
      </w:r>
      <w:r w:rsidR="009E2632" w:rsidRPr="00521E19">
        <w:rPr>
          <w:rFonts w:asciiTheme="minorHAnsi" w:hAnsiTheme="minorHAnsi" w:cstheme="minorHAnsi"/>
          <w:sz w:val="28"/>
          <w:szCs w:val="28"/>
        </w:rPr>
        <w:t>displeasure with those who oppress the weak. In Psalm 82 God is addressing the judges who are not judging fairly but giving favours to those who are oppressing. Not protecting the rights of the poor. It sounds a bit like the kind of thing that happened when the British came. And then Leviticus</w:t>
      </w:r>
      <w:r w:rsidR="000B6CC4">
        <w:rPr>
          <w:rFonts w:asciiTheme="minorHAnsi" w:hAnsiTheme="minorHAnsi" w:cstheme="minorHAnsi"/>
          <w:sz w:val="28"/>
          <w:szCs w:val="28"/>
        </w:rPr>
        <w:t xml:space="preserve">, it’s very similar to the kinds of things we’ve been reading in Deuteronomy </w:t>
      </w:r>
      <w:r w:rsidR="009E2632" w:rsidRPr="00521E19">
        <w:rPr>
          <w:rFonts w:asciiTheme="minorHAnsi" w:hAnsiTheme="minorHAnsi" w:cstheme="minorHAnsi"/>
          <w:sz w:val="28"/>
          <w:szCs w:val="28"/>
        </w:rPr>
        <w:t>a</w:t>
      </w:r>
      <w:r w:rsidR="000B6CC4">
        <w:rPr>
          <w:rFonts w:asciiTheme="minorHAnsi" w:hAnsiTheme="minorHAnsi" w:cstheme="minorHAnsi"/>
          <w:sz w:val="28"/>
          <w:szCs w:val="28"/>
        </w:rPr>
        <w:t>nd</w:t>
      </w:r>
      <w:r w:rsidR="009E2632" w:rsidRPr="00521E19">
        <w:rPr>
          <w:rFonts w:asciiTheme="minorHAnsi" w:hAnsiTheme="minorHAnsi" w:cstheme="minorHAnsi"/>
          <w:sz w:val="28"/>
          <w:szCs w:val="28"/>
        </w:rPr>
        <w:t xml:space="preserve"> repeats the </w:t>
      </w:r>
      <w:r w:rsidR="000B6CC4">
        <w:rPr>
          <w:rFonts w:asciiTheme="minorHAnsi" w:hAnsiTheme="minorHAnsi" w:cstheme="minorHAnsi"/>
          <w:sz w:val="28"/>
          <w:szCs w:val="28"/>
        </w:rPr>
        <w:t>key ideas</w:t>
      </w:r>
      <w:r w:rsidR="009E2632" w:rsidRPr="00521E19">
        <w:rPr>
          <w:rFonts w:asciiTheme="minorHAnsi" w:hAnsiTheme="minorHAnsi" w:cstheme="minorHAnsi"/>
          <w:sz w:val="28"/>
          <w:szCs w:val="28"/>
        </w:rPr>
        <w:t xml:space="preserve"> of the 10 Commandments – Don’t steal, don’t lie, don’t </w:t>
      </w:r>
      <w:proofErr w:type="gramStart"/>
      <w:r w:rsidR="009E2632" w:rsidRPr="00521E19">
        <w:rPr>
          <w:rFonts w:asciiTheme="minorHAnsi" w:hAnsiTheme="minorHAnsi" w:cstheme="minorHAnsi"/>
          <w:sz w:val="28"/>
          <w:szCs w:val="28"/>
        </w:rPr>
        <w:t>defraud</w:t>
      </w:r>
      <w:proofErr w:type="gramEnd"/>
      <w:r w:rsidR="009E2632" w:rsidRPr="00521E19">
        <w:rPr>
          <w:rFonts w:asciiTheme="minorHAnsi" w:hAnsiTheme="minorHAnsi" w:cstheme="minorHAnsi"/>
          <w:sz w:val="28"/>
          <w:szCs w:val="28"/>
        </w:rPr>
        <w:t xml:space="preserve"> or rob your neighbour; </w:t>
      </w:r>
      <w:r w:rsidR="00E753B1" w:rsidRPr="00521E19">
        <w:rPr>
          <w:rFonts w:asciiTheme="minorHAnsi" w:hAnsiTheme="minorHAnsi" w:cstheme="minorHAnsi"/>
          <w:sz w:val="28"/>
          <w:szCs w:val="28"/>
        </w:rPr>
        <w:t>don’t pervert justice; don’t give more favour to the rich just because they are rich or influential; care for your neighbour. And v.18</w:t>
      </w:r>
      <w:r w:rsidR="001E330F">
        <w:rPr>
          <w:rFonts w:asciiTheme="minorHAnsi" w:hAnsiTheme="minorHAnsi" w:cstheme="minorHAnsi"/>
          <w:sz w:val="28"/>
          <w:szCs w:val="28"/>
        </w:rPr>
        <w:t xml:space="preserve"> </w:t>
      </w:r>
      <w:proofErr w:type="gramStart"/>
      <w:r w:rsidR="001E330F">
        <w:rPr>
          <w:rFonts w:asciiTheme="minorHAnsi" w:hAnsiTheme="minorHAnsi" w:cstheme="minorHAnsi"/>
          <w:sz w:val="28"/>
          <w:szCs w:val="28"/>
        </w:rPr>
        <w:t xml:space="preserve">- </w:t>
      </w:r>
      <w:r w:rsidR="00E753B1" w:rsidRPr="00521E19">
        <w:rPr>
          <w:rFonts w:asciiTheme="minorHAnsi" w:hAnsiTheme="minorHAnsi" w:cstheme="minorHAnsi"/>
          <w:sz w:val="28"/>
          <w:szCs w:val="28"/>
        </w:rPr>
        <w:t xml:space="preserve"> </w:t>
      </w:r>
      <w:r w:rsidR="00E753B1" w:rsidRPr="00521E19">
        <w:rPr>
          <w:rFonts w:asciiTheme="minorHAnsi" w:hAnsiTheme="minorHAnsi" w:cstheme="minorHAnsi"/>
          <w:i/>
          <w:iCs/>
          <w:sz w:val="28"/>
          <w:szCs w:val="28"/>
        </w:rPr>
        <w:t>love</w:t>
      </w:r>
      <w:proofErr w:type="gramEnd"/>
      <w:r w:rsidR="00E753B1" w:rsidRPr="00521E19">
        <w:rPr>
          <w:rFonts w:asciiTheme="minorHAnsi" w:hAnsiTheme="minorHAnsi" w:cstheme="minorHAnsi"/>
          <w:i/>
          <w:iCs/>
          <w:sz w:val="28"/>
          <w:szCs w:val="28"/>
        </w:rPr>
        <w:t xml:space="preserve"> your neighbour as yourself.</w:t>
      </w:r>
      <w:r w:rsidR="00E753B1" w:rsidRPr="00521E19">
        <w:rPr>
          <w:rFonts w:asciiTheme="minorHAnsi" w:hAnsiTheme="minorHAnsi" w:cstheme="minorHAnsi"/>
          <w:sz w:val="28"/>
          <w:szCs w:val="28"/>
        </w:rPr>
        <w:t xml:space="preserve"> This didn’t happen when the British came. True, there were some who didn’t act this way, and some who spoke out but</w:t>
      </w:r>
      <w:r w:rsidR="00794AE2">
        <w:rPr>
          <w:rFonts w:asciiTheme="minorHAnsi" w:hAnsiTheme="minorHAnsi" w:cstheme="minorHAnsi"/>
          <w:sz w:val="28"/>
          <w:szCs w:val="28"/>
        </w:rPr>
        <w:t>,</w:t>
      </w:r>
      <w:r w:rsidR="00E753B1" w:rsidRPr="00521E19">
        <w:rPr>
          <w:rFonts w:asciiTheme="minorHAnsi" w:hAnsiTheme="minorHAnsi" w:cstheme="minorHAnsi"/>
          <w:sz w:val="28"/>
          <w:szCs w:val="28"/>
        </w:rPr>
        <w:t xml:space="preserve"> overall</w:t>
      </w:r>
      <w:r w:rsidR="00794AE2">
        <w:rPr>
          <w:rFonts w:asciiTheme="minorHAnsi" w:hAnsiTheme="minorHAnsi" w:cstheme="minorHAnsi"/>
          <w:sz w:val="28"/>
          <w:szCs w:val="28"/>
        </w:rPr>
        <w:t xml:space="preserve">, </w:t>
      </w:r>
      <w:r w:rsidR="00E753B1" w:rsidRPr="00521E19">
        <w:rPr>
          <w:rFonts w:asciiTheme="minorHAnsi" w:hAnsiTheme="minorHAnsi" w:cstheme="minorHAnsi"/>
          <w:sz w:val="28"/>
          <w:szCs w:val="28"/>
        </w:rPr>
        <w:t>there were actions that went right against the word of God. Tragically. And how does this impact our country? I don’t know exactly but there is an old English proverb, “Old sins cast long shadows.” In means that sins have lon</w:t>
      </w:r>
      <w:r w:rsidR="00794AE2">
        <w:rPr>
          <w:rFonts w:asciiTheme="minorHAnsi" w:hAnsiTheme="minorHAnsi" w:cstheme="minorHAnsi"/>
          <w:sz w:val="28"/>
          <w:szCs w:val="28"/>
        </w:rPr>
        <w:t>g</w:t>
      </w:r>
      <w:r w:rsidR="00E753B1" w:rsidRPr="00521E19">
        <w:rPr>
          <w:rFonts w:asciiTheme="minorHAnsi" w:hAnsiTheme="minorHAnsi" w:cstheme="minorHAnsi"/>
          <w:sz w:val="28"/>
          <w:szCs w:val="28"/>
        </w:rPr>
        <w:t>-term unintended consequences.</w:t>
      </w:r>
      <w:r w:rsidR="003D61E1" w:rsidRPr="00521E19">
        <w:rPr>
          <w:rFonts w:asciiTheme="minorHAnsi" w:hAnsiTheme="minorHAnsi" w:cstheme="minorHAnsi"/>
          <w:sz w:val="28"/>
          <w:szCs w:val="28"/>
        </w:rPr>
        <w:t xml:space="preserve"> It means that wrong things done many years ago</w:t>
      </w:r>
      <w:r w:rsidR="003D61E1" w:rsidRPr="00A9142D">
        <w:rPr>
          <w:rFonts w:asciiTheme="minorHAnsi" w:hAnsiTheme="minorHAnsi" w:cstheme="minorHAnsi"/>
          <w:color w:val="272727"/>
          <w:sz w:val="28"/>
          <w:szCs w:val="28"/>
        </w:rPr>
        <w:t xml:space="preserve"> have long term effects. It means we must not </w:t>
      </w:r>
      <w:r w:rsidR="003D61E1" w:rsidRPr="00A9142D">
        <w:rPr>
          <w:rFonts w:asciiTheme="minorHAnsi" w:hAnsiTheme="minorHAnsi" w:cstheme="minorHAnsi"/>
          <w:color w:val="272727"/>
          <w:sz w:val="28"/>
          <w:szCs w:val="28"/>
        </w:rPr>
        <w:lastRenderedPageBreak/>
        <w:t xml:space="preserve">underestimate the bad effects of bad actions. It means that people suffer today because of what has been done in the past. It means that ancient wrongs have consequences which last for generations. It means that innocent people suffer because of the sins of people they do not even know, who lived in the past. </w:t>
      </w:r>
      <w:r w:rsidR="000B6CC4">
        <w:rPr>
          <w:rFonts w:asciiTheme="minorHAnsi" w:hAnsiTheme="minorHAnsi" w:cstheme="minorHAnsi"/>
          <w:color w:val="272727"/>
          <w:sz w:val="28"/>
          <w:szCs w:val="28"/>
        </w:rPr>
        <w:t xml:space="preserve">How can we respond to this today? We certainly want to be aware of the past. But </w:t>
      </w:r>
      <w:proofErr w:type="gramStart"/>
      <w:r w:rsidR="000B6CC4">
        <w:rPr>
          <w:rFonts w:asciiTheme="minorHAnsi" w:hAnsiTheme="minorHAnsi" w:cstheme="minorHAnsi"/>
          <w:color w:val="272727"/>
          <w:sz w:val="28"/>
          <w:szCs w:val="28"/>
        </w:rPr>
        <w:t>also</w:t>
      </w:r>
      <w:proofErr w:type="gramEnd"/>
      <w:r w:rsidR="000B6CC4">
        <w:rPr>
          <w:rFonts w:asciiTheme="minorHAnsi" w:hAnsiTheme="minorHAnsi" w:cstheme="minorHAnsi"/>
          <w:color w:val="272727"/>
          <w:sz w:val="28"/>
          <w:szCs w:val="28"/>
        </w:rPr>
        <w:t xml:space="preserve"> we want to support ways in which we can undo the wrong actions of the past. </w:t>
      </w:r>
      <w:r w:rsidR="001E330F">
        <w:rPr>
          <w:rFonts w:asciiTheme="minorHAnsi" w:hAnsiTheme="minorHAnsi" w:cstheme="minorHAnsi"/>
          <w:color w:val="272727"/>
          <w:sz w:val="28"/>
          <w:szCs w:val="28"/>
        </w:rPr>
        <w:t>We need to s</w:t>
      </w:r>
      <w:r w:rsidR="000B6CC4">
        <w:rPr>
          <w:rFonts w:asciiTheme="minorHAnsi" w:hAnsiTheme="minorHAnsi" w:cstheme="minorHAnsi"/>
          <w:color w:val="272727"/>
          <w:sz w:val="28"/>
          <w:szCs w:val="28"/>
        </w:rPr>
        <w:t>eek God’s wisdom in this.</w:t>
      </w:r>
    </w:p>
    <w:p w14:paraId="0129F7E6" w14:textId="1B3A077A" w:rsidR="003D61E1" w:rsidRPr="00521E19" w:rsidRDefault="003D61E1" w:rsidP="001E330F">
      <w:pPr>
        <w:spacing w:line="360" w:lineRule="auto"/>
        <w:rPr>
          <w:rFonts w:asciiTheme="minorHAnsi" w:hAnsiTheme="minorHAnsi" w:cstheme="minorHAnsi"/>
          <w:b/>
          <w:bCs/>
          <w:sz w:val="28"/>
          <w:szCs w:val="28"/>
        </w:rPr>
      </w:pPr>
      <w:r w:rsidRPr="00521E19">
        <w:rPr>
          <w:rFonts w:asciiTheme="minorHAnsi" w:hAnsiTheme="minorHAnsi" w:cstheme="minorHAnsi"/>
          <w:color w:val="272727"/>
          <w:sz w:val="28"/>
          <w:szCs w:val="28"/>
        </w:rPr>
        <w:t xml:space="preserve">There is so much of our history which is tragic. </w:t>
      </w:r>
      <w:r w:rsidR="00126032" w:rsidRPr="00521E19">
        <w:rPr>
          <w:rFonts w:asciiTheme="minorHAnsi" w:hAnsiTheme="minorHAnsi" w:cstheme="minorHAnsi"/>
          <w:color w:val="272727"/>
          <w:sz w:val="28"/>
          <w:szCs w:val="28"/>
        </w:rPr>
        <w:t>I don’t want to go into all of that today. But I would encourage each of us to find out more about the history of the Aboriginal people and the coming of the white man. I never really knew the extent of what was done to Aboriginal people until a few years ago – and I’m a history teacher!</w:t>
      </w:r>
    </w:p>
    <w:p w14:paraId="76CAA7EA" w14:textId="77777777" w:rsidR="00794AE2" w:rsidRPr="00794AE2" w:rsidRDefault="00A86B36" w:rsidP="001E330F">
      <w:pPr>
        <w:pStyle w:val="ListParagraph"/>
        <w:numPr>
          <w:ilvl w:val="0"/>
          <w:numId w:val="1"/>
        </w:numPr>
        <w:spacing w:line="360" w:lineRule="auto"/>
        <w:rPr>
          <w:rFonts w:cstheme="minorHAnsi"/>
          <w:b/>
          <w:bCs/>
          <w:sz w:val="28"/>
          <w:szCs w:val="28"/>
        </w:rPr>
      </w:pPr>
      <w:r w:rsidRPr="00521E19">
        <w:rPr>
          <w:rFonts w:cstheme="minorHAnsi"/>
          <w:b/>
          <w:bCs/>
          <w:sz w:val="28"/>
          <w:szCs w:val="28"/>
        </w:rPr>
        <w:t>The story of Coranderrk</w:t>
      </w:r>
      <w:r w:rsidR="00005F8F" w:rsidRPr="00521E19">
        <w:rPr>
          <w:rFonts w:cstheme="minorHAnsi"/>
          <w:b/>
          <w:bCs/>
          <w:sz w:val="28"/>
          <w:szCs w:val="28"/>
        </w:rPr>
        <w:t xml:space="preserve"> </w:t>
      </w:r>
      <w:r w:rsidR="00126032" w:rsidRPr="00521E19">
        <w:rPr>
          <w:rFonts w:cstheme="minorHAnsi"/>
          <w:sz w:val="28"/>
          <w:szCs w:val="28"/>
        </w:rPr>
        <w:t xml:space="preserve">I do want to share a story which is both sad but also </w:t>
      </w:r>
    </w:p>
    <w:p w14:paraId="0D7858F1" w14:textId="2ACC2C77" w:rsidR="008A1D5B" w:rsidRPr="00126032" w:rsidRDefault="00126032" w:rsidP="001E330F">
      <w:pPr>
        <w:spacing w:line="360" w:lineRule="auto"/>
        <w:rPr>
          <w:rFonts w:asciiTheme="minorHAnsi" w:hAnsiTheme="minorHAnsi" w:cstheme="minorHAnsi"/>
          <w:sz w:val="28"/>
          <w:szCs w:val="28"/>
        </w:rPr>
      </w:pPr>
      <w:r w:rsidRPr="00794AE2">
        <w:rPr>
          <w:rFonts w:cstheme="minorHAnsi"/>
          <w:sz w:val="28"/>
          <w:szCs w:val="28"/>
        </w:rPr>
        <w:t>encouraging.</w:t>
      </w:r>
      <w:r w:rsidR="00794AE2">
        <w:rPr>
          <w:rFonts w:cstheme="minorHAnsi"/>
          <w:sz w:val="28"/>
          <w:szCs w:val="28"/>
        </w:rPr>
        <w:t xml:space="preserve"> </w:t>
      </w:r>
      <w:r w:rsidR="00005F8F" w:rsidRPr="00521E19">
        <w:rPr>
          <w:rFonts w:asciiTheme="minorHAnsi" w:hAnsiTheme="minorHAnsi" w:cstheme="minorHAnsi"/>
          <w:sz w:val="28"/>
          <w:szCs w:val="28"/>
        </w:rPr>
        <w:t>We’ve heard a few stories today</w:t>
      </w:r>
      <w:r w:rsidRPr="00521E19">
        <w:rPr>
          <w:rFonts w:asciiTheme="minorHAnsi" w:hAnsiTheme="minorHAnsi" w:cstheme="minorHAnsi"/>
          <w:sz w:val="28"/>
          <w:szCs w:val="28"/>
        </w:rPr>
        <w:t>. This is about the settlement called Coranderrk.</w:t>
      </w:r>
      <w:r w:rsidR="00005AEA" w:rsidRPr="00521E19">
        <w:rPr>
          <w:rFonts w:asciiTheme="minorHAnsi" w:hAnsiTheme="minorHAnsi" w:cstheme="minorHAnsi"/>
          <w:sz w:val="28"/>
          <w:szCs w:val="28"/>
        </w:rPr>
        <w:t xml:space="preserve"> The Aboriginal people in the areas around Melbourne</w:t>
      </w:r>
      <w:r w:rsidR="00067EB3" w:rsidRPr="00521E19">
        <w:rPr>
          <w:rFonts w:asciiTheme="minorHAnsi" w:hAnsiTheme="minorHAnsi" w:cstheme="minorHAnsi"/>
          <w:sz w:val="28"/>
          <w:szCs w:val="28"/>
        </w:rPr>
        <w:t xml:space="preserve">, the </w:t>
      </w:r>
      <w:proofErr w:type="spellStart"/>
      <w:r w:rsidR="00067EB3" w:rsidRPr="00521E19">
        <w:rPr>
          <w:rFonts w:asciiTheme="minorHAnsi" w:hAnsiTheme="minorHAnsi" w:cstheme="minorHAnsi"/>
          <w:sz w:val="28"/>
          <w:szCs w:val="28"/>
        </w:rPr>
        <w:t>Wurinjeri</w:t>
      </w:r>
      <w:proofErr w:type="spellEnd"/>
      <w:r w:rsidR="00067EB3" w:rsidRPr="00521E19">
        <w:rPr>
          <w:rFonts w:asciiTheme="minorHAnsi" w:hAnsiTheme="minorHAnsi" w:cstheme="minorHAnsi"/>
          <w:sz w:val="28"/>
          <w:szCs w:val="28"/>
        </w:rPr>
        <w:t xml:space="preserve"> and Kulin people,</w:t>
      </w:r>
      <w:r w:rsidR="00005AEA" w:rsidRPr="00521E19">
        <w:rPr>
          <w:rFonts w:asciiTheme="minorHAnsi" w:hAnsiTheme="minorHAnsi" w:cstheme="minorHAnsi"/>
          <w:sz w:val="28"/>
          <w:szCs w:val="28"/>
        </w:rPr>
        <w:t xml:space="preserve"> had been forced off the land they had previously </w:t>
      </w:r>
      <w:r w:rsidR="00794AE2">
        <w:rPr>
          <w:rFonts w:asciiTheme="minorHAnsi" w:hAnsiTheme="minorHAnsi" w:cstheme="minorHAnsi"/>
          <w:sz w:val="28"/>
          <w:szCs w:val="28"/>
        </w:rPr>
        <w:t>lived on</w:t>
      </w:r>
      <w:r w:rsidR="00005AEA" w:rsidRPr="00521E19">
        <w:rPr>
          <w:rFonts w:asciiTheme="minorHAnsi" w:hAnsiTheme="minorHAnsi" w:cstheme="minorHAnsi"/>
          <w:sz w:val="28"/>
          <w:szCs w:val="28"/>
        </w:rPr>
        <w:t xml:space="preserve">. They </w:t>
      </w:r>
      <w:r w:rsidR="00067EB3" w:rsidRPr="00521E19">
        <w:rPr>
          <w:rFonts w:asciiTheme="minorHAnsi" w:hAnsiTheme="minorHAnsi" w:cstheme="minorHAnsi"/>
          <w:sz w:val="28"/>
          <w:szCs w:val="28"/>
        </w:rPr>
        <w:t xml:space="preserve">tried to get land grants in various places and after </w:t>
      </w:r>
      <w:proofErr w:type="gramStart"/>
      <w:r w:rsidR="00067EB3" w:rsidRPr="00521E19">
        <w:rPr>
          <w:rFonts w:asciiTheme="minorHAnsi" w:hAnsiTheme="minorHAnsi" w:cstheme="minorHAnsi"/>
          <w:sz w:val="28"/>
          <w:szCs w:val="28"/>
        </w:rPr>
        <w:t>a number of</w:t>
      </w:r>
      <w:proofErr w:type="gramEnd"/>
      <w:r w:rsidR="00067EB3" w:rsidRPr="00521E19">
        <w:rPr>
          <w:rFonts w:asciiTheme="minorHAnsi" w:hAnsiTheme="minorHAnsi" w:cstheme="minorHAnsi"/>
          <w:sz w:val="28"/>
          <w:szCs w:val="28"/>
        </w:rPr>
        <w:t xml:space="preserve"> attempts finally were granted some land about 60kms north of Melbourne at a place they called Coranderrk, near to where Healesville is today. Simon Wonga and William Barak were the two </w:t>
      </w:r>
      <w:proofErr w:type="spellStart"/>
      <w:r w:rsidR="00067EB3" w:rsidRPr="00521E19">
        <w:rPr>
          <w:rFonts w:asciiTheme="minorHAnsi" w:hAnsiTheme="minorHAnsi" w:cstheme="minorHAnsi"/>
          <w:sz w:val="28"/>
          <w:szCs w:val="28"/>
        </w:rPr>
        <w:t>Wurinjeri</w:t>
      </w:r>
      <w:proofErr w:type="spellEnd"/>
      <w:r w:rsidR="00067EB3" w:rsidRPr="00521E19">
        <w:rPr>
          <w:rFonts w:asciiTheme="minorHAnsi" w:hAnsiTheme="minorHAnsi" w:cstheme="minorHAnsi"/>
          <w:sz w:val="28"/>
          <w:szCs w:val="28"/>
        </w:rPr>
        <w:t xml:space="preserve"> leaders who showed great skill in their negotiating for the land. The other significant person was </w:t>
      </w:r>
      <w:r w:rsidR="008A1D5B" w:rsidRPr="00126032">
        <w:rPr>
          <w:rFonts w:asciiTheme="minorHAnsi" w:hAnsiTheme="minorHAnsi" w:cstheme="minorHAnsi"/>
          <w:sz w:val="28"/>
          <w:szCs w:val="28"/>
        </w:rPr>
        <w:t>John Green, a Scottish Presbyterian lay preacher, and his wife, Mary Green</w:t>
      </w:r>
      <w:r w:rsidR="008A1D5B" w:rsidRPr="00521E19">
        <w:rPr>
          <w:rFonts w:asciiTheme="minorHAnsi" w:hAnsiTheme="minorHAnsi" w:cstheme="minorHAnsi"/>
          <w:sz w:val="28"/>
          <w:szCs w:val="28"/>
        </w:rPr>
        <w:t xml:space="preserve">. They </w:t>
      </w:r>
      <w:r w:rsidR="008A1D5B" w:rsidRPr="00126032">
        <w:rPr>
          <w:rFonts w:asciiTheme="minorHAnsi" w:hAnsiTheme="minorHAnsi" w:cstheme="minorHAnsi"/>
          <w:sz w:val="28"/>
          <w:szCs w:val="28"/>
        </w:rPr>
        <w:t xml:space="preserve">had become friends with the Wurundjeri people and were trying to help them secure new land. </w:t>
      </w:r>
    </w:p>
    <w:p w14:paraId="5CF8BFBC" w14:textId="75D2AA2B" w:rsidR="008A1D5B" w:rsidRPr="00126032" w:rsidRDefault="008A1D5B" w:rsidP="001E330F">
      <w:pPr>
        <w:spacing w:before="100" w:beforeAutospacing="1" w:after="100" w:afterAutospacing="1" w:line="360" w:lineRule="auto"/>
        <w:textAlignment w:val="baseline"/>
        <w:rPr>
          <w:rFonts w:asciiTheme="minorHAnsi" w:hAnsiTheme="minorHAnsi" w:cstheme="minorHAnsi"/>
          <w:sz w:val="28"/>
          <w:szCs w:val="28"/>
        </w:rPr>
      </w:pPr>
      <w:r w:rsidRPr="00126032">
        <w:rPr>
          <w:rFonts w:asciiTheme="minorHAnsi" w:hAnsiTheme="minorHAnsi" w:cstheme="minorHAnsi"/>
          <w:sz w:val="28"/>
          <w:szCs w:val="28"/>
        </w:rPr>
        <w:t xml:space="preserve">Uncle Wonga formed a group of 15 men to travel to Melbourne to request ownership of the site they had settled on. The group brought gifts with them, handmade rugs and blankets for the Queen and traditional weapons for Prince Albert, which they gave to Governor Henry Barkley. Uncle Wonga delivered a strong speech in </w:t>
      </w:r>
      <w:proofErr w:type="spellStart"/>
      <w:r w:rsidRPr="00126032">
        <w:rPr>
          <w:rFonts w:asciiTheme="minorHAnsi" w:hAnsiTheme="minorHAnsi" w:cstheme="minorHAnsi"/>
          <w:sz w:val="28"/>
          <w:szCs w:val="28"/>
        </w:rPr>
        <w:t>Woi</w:t>
      </w:r>
      <w:proofErr w:type="spellEnd"/>
      <w:r w:rsidRPr="00126032">
        <w:rPr>
          <w:rFonts w:asciiTheme="minorHAnsi" w:hAnsiTheme="minorHAnsi" w:cstheme="minorHAnsi"/>
          <w:sz w:val="28"/>
          <w:szCs w:val="28"/>
        </w:rPr>
        <w:t xml:space="preserve"> Wurrung language and had William Thomas translate for him. </w:t>
      </w:r>
    </w:p>
    <w:p w14:paraId="36C9ECA8" w14:textId="3F37735D" w:rsidR="008A1D5B" w:rsidRPr="00126032" w:rsidRDefault="008A1D5B" w:rsidP="001E330F">
      <w:pPr>
        <w:spacing w:before="100" w:beforeAutospacing="1" w:after="100" w:afterAutospacing="1" w:line="360" w:lineRule="auto"/>
        <w:textAlignment w:val="baseline"/>
        <w:rPr>
          <w:rFonts w:asciiTheme="minorHAnsi" w:hAnsiTheme="minorHAnsi" w:cstheme="minorHAnsi"/>
          <w:sz w:val="28"/>
          <w:szCs w:val="28"/>
        </w:rPr>
      </w:pPr>
      <w:r w:rsidRPr="00126032">
        <w:rPr>
          <w:rFonts w:asciiTheme="minorHAnsi" w:hAnsiTheme="minorHAnsi" w:cstheme="minorHAnsi"/>
          <w:sz w:val="28"/>
          <w:szCs w:val="28"/>
        </w:rPr>
        <w:t xml:space="preserve">Their meeting was a </w:t>
      </w:r>
      <w:proofErr w:type="gramStart"/>
      <w:r w:rsidRPr="00126032">
        <w:rPr>
          <w:rFonts w:asciiTheme="minorHAnsi" w:hAnsiTheme="minorHAnsi" w:cstheme="minorHAnsi"/>
          <w:sz w:val="28"/>
          <w:szCs w:val="28"/>
        </w:rPr>
        <w:t>success</w:t>
      </w:r>
      <w:proofErr w:type="gramEnd"/>
      <w:r w:rsidRPr="00126032">
        <w:rPr>
          <w:rFonts w:asciiTheme="minorHAnsi" w:hAnsiTheme="minorHAnsi" w:cstheme="minorHAnsi"/>
          <w:sz w:val="28"/>
          <w:szCs w:val="28"/>
        </w:rPr>
        <w:t xml:space="preserve"> </w:t>
      </w:r>
      <w:r w:rsidRPr="00521E19">
        <w:rPr>
          <w:rFonts w:asciiTheme="minorHAnsi" w:hAnsiTheme="minorHAnsi" w:cstheme="minorHAnsi"/>
          <w:sz w:val="28"/>
          <w:szCs w:val="28"/>
        </w:rPr>
        <w:t xml:space="preserve">and they got the land. </w:t>
      </w:r>
      <w:r w:rsidRPr="00126032">
        <w:rPr>
          <w:rFonts w:asciiTheme="minorHAnsi" w:hAnsiTheme="minorHAnsi" w:cstheme="minorHAnsi"/>
          <w:sz w:val="28"/>
          <w:szCs w:val="28"/>
        </w:rPr>
        <w:t>Coranderrk was officially made a reserve in 1863, it quickly became Victoria’s biggest reserve as well as a thriving farming community.</w:t>
      </w:r>
    </w:p>
    <w:p w14:paraId="7B88CC28" w14:textId="08C7BB03" w:rsidR="008A1D5B" w:rsidRPr="00521E19" w:rsidRDefault="008A1D5B" w:rsidP="001E330F">
      <w:pPr>
        <w:spacing w:before="100" w:beforeAutospacing="1" w:after="100" w:afterAutospacing="1" w:line="360" w:lineRule="auto"/>
        <w:textAlignment w:val="baseline"/>
        <w:rPr>
          <w:rFonts w:asciiTheme="minorHAnsi" w:hAnsiTheme="minorHAnsi" w:cstheme="minorHAnsi"/>
          <w:sz w:val="28"/>
          <w:szCs w:val="28"/>
        </w:rPr>
      </w:pPr>
      <w:r w:rsidRPr="00126032">
        <w:rPr>
          <w:rFonts w:asciiTheme="minorHAnsi" w:hAnsiTheme="minorHAnsi" w:cstheme="minorHAnsi"/>
          <w:sz w:val="28"/>
          <w:szCs w:val="28"/>
        </w:rPr>
        <w:t>John Green was appointed as the manager of the reserve</w:t>
      </w:r>
      <w:r w:rsidRPr="00521E19">
        <w:rPr>
          <w:rFonts w:asciiTheme="minorHAnsi" w:hAnsiTheme="minorHAnsi" w:cstheme="minorHAnsi"/>
          <w:sz w:val="28"/>
          <w:szCs w:val="28"/>
        </w:rPr>
        <w:t xml:space="preserve">. He was an unusual man for those times. </w:t>
      </w:r>
      <w:r w:rsidRPr="00126032">
        <w:rPr>
          <w:rFonts w:asciiTheme="minorHAnsi" w:hAnsiTheme="minorHAnsi" w:cstheme="minorHAnsi"/>
          <w:sz w:val="28"/>
          <w:szCs w:val="28"/>
        </w:rPr>
        <w:t xml:space="preserve"> </w:t>
      </w:r>
      <w:r w:rsidRPr="00521E19">
        <w:rPr>
          <w:rFonts w:asciiTheme="minorHAnsi" w:hAnsiTheme="minorHAnsi" w:cstheme="minorHAnsi"/>
          <w:sz w:val="28"/>
          <w:szCs w:val="28"/>
        </w:rPr>
        <w:t>H</w:t>
      </w:r>
      <w:r w:rsidRPr="00126032">
        <w:rPr>
          <w:rFonts w:asciiTheme="minorHAnsi" w:hAnsiTheme="minorHAnsi" w:cstheme="minorHAnsi"/>
          <w:sz w:val="28"/>
          <w:szCs w:val="28"/>
        </w:rPr>
        <w:t>e</w:t>
      </w:r>
      <w:r w:rsidRPr="00521E19">
        <w:rPr>
          <w:rFonts w:asciiTheme="minorHAnsi" w:hAnsiTheme="minorHAnsi" w:cstheme="minorHAnsi"/>
          <w:sz w:val="28"/>
          <w:szCs w:val="28"/>
        </w:rPr>
        <w:t xml:space="preserve"> treated </w:t>
      </w:r>
      <w:r w:rsidR="00794AE2">
        <w:rPr>
          <w:rFonts w:asciiTheme="minorHAnsi" w:hAnsiTheme="minorHAnsi" w:cstheme="minorHAnsi"/>
          <w:sz w:val="28"/>
          <w:szCs w:val="28"/>
        </w:rPr>
        <w:t>the Aboriginal people</w:t>
      </w:r>
      <w:r w:rsidRPr="00521E19">
        <w:rPr>
          <w:rFonts w:asciiTheme="minorHAnsi" w:hAnsiTheme="minorHAnsi" w:cstheme="minorHAnsi"/>
          <w:sz w:val="28"/>
          <w:szCs w:val="28"/>
        </w:rPr>
        <w:t xml:space="preserve"> as equals and as</w:t>
      </w:r>
      <w:r w:rsidRPr="00126032">
        <w:rPr>
          <w:rFonts w:asciiTheme="minorHAnsi" w:hAnsiTheme="minorHAnsi" w:cstheme="minorHAnsi"/>
          <w:sz w:val="28"/>
          <w:szCs w:val="28"/>
        </w:rPr>
        <w:t xml:space="preserve"> friend</w:t>
      </w:r>
      <w:r w:rsidRPr="00521E19">
        <w:rPr>
          <w:rFonts w:asciiTheme="minorHAnsi" w:hAnsiTheme="minorHAnsi" w:cstheme="minorHAnsi"/>
          <w:sz w:val="28"/>
          <w:szCs w:val="28"/>
        </w:rPr>
        <w:t>s. H</w:t>
      </w:r>
      <w:r w:rsidRPr="00126032">
        <w:rPr>
          <w:rFonts w:asciiTheme="minorHAnsi" w:hAnsiTheme="minorHAnsi" w:cstheme="minorHAnsi"/>
          <w:sz w:val="28"/>
          <w:szCs w:val="28"/>
        </w:rPr>
        <w:t xml:space="preserve">e also believed that the </w:t>
      </w:r>
      <w:r w:rsidRPr="00126032">
        <w:rPr>
          <w:rFonts w:asciiTheme="minorHAnsi" w:hAnsiTheme="minorHAnsi" w:cstheme="minorHAnsi"/>
          <w:sz w:val="28"/>
          <w:szCs w:val="28"/>
        </w:rPr>
        <w:lastRenderedPageBreak/>
        <w:t>Kulin people should be allowed to determine their own needs and manage their own affairs. This approach meant residents were able to maintain many of their cultural practises and traditions while living in a government reserve. The residents formed a court assembly that Green sat in and together, they decided on the rules of conduct for the station and the punishments for breaking those rules.</w:t>
      </w:r>
      <w:r w:rsidRPr="00521E19">
        <w:rPr>
          <w:rFonts w:asciiTheme="minorHAnsi" w:hAnsiTheme="minorHAnsi" w:cstheme="minorHAnsi"/>
          <w:sz w:val="28"/>
          <w:szCs w:val="28"/>
        </w:rPr>
        <w:t xml:space="preserve"> One of the things the Kulin people wanted was education. </w:t>
      </w:r>
      <w:proofErr w:type="gramStart"/>
      <w:r w:rsidRPr="00521E19">
        <w:rPr>
          <w:rFonts w:asciiTheme="minorHAnsi" w:hAnsiTheme="minorHAnsi" w:cstheme="minorHAnsi"/>
          <w:sz w:val="28"/>
          <w:szCs w:val="28"/>
        </w:rPr>
        <w:t>So</w:t>
      </w:r>
      <w:proofErr w:type="gramEnd"/>
      <w:r w:rsidRPr="00521E19">
        <w:rPr>
          <w:rFonts w:asciiTheme="minorHAnsi" w:hAnsiTheme="minorHAnsi" w:cstheme="minorHAnsi"/>
          <w:sz w:val="28"/>
          <w:szCs w:val="28"/>
        </w:rPr>
        <w:t xml:space="preserve"> Mary Green trained some of the women who then did the school teaching. They all worked </w:t>
      </w:r>
      <w:proofErr w:type="gramStart"/>
      <w:r w:rsidRPr="00521E19">
        <w:rPr>
          <w:rFonts w:asciiTheme="minorHAnsi" w:hAnsiTheme="minorHAnsi" w:cstheme="minorHAnsi"/>
          <w:sz w:val="28"/>
          <w:szCs w:val="28"/>
        </w:rPr>
        <w:t>really well</w:t>
      </w:r>
      <w:proofErr w:type="gramEnd"/>
      <w:r w:rsidRPr="00521E19">
        <w:rPr>
          <w:rFonts w:asciiTheme="minorHAnsi" w:hAnsiTheme="minorHAnsi" w:cstheme="minorHAnsi"/>
          <w:sz w:val="28"/>
          <w:szCs w:val="28"/>
        </w:rPr>
        <w:t xml:space="preserve"> together and really hard</w:t>
      </w:r>
      <w:r w:rsidR="00B80A78" w:rsidRPr="00521E19">
        <w:rPr>
          <w:rFonts w:asciiTheme="minorHAnsi" w:hAnsiTheme="minorHAnsi" w:cstheme="minorHAnsi"/>
          <w:sz w:val="28"/>
          <w:szCs w:val="28"/>
        </w:rPr>
        <w:t xml:space="preserve">. What was unusual was that Green worked alongside them as a helper, not a master. The settlement quickly became very successful, </w:t>
      </w:r>
      <w:proofErr w:type="gramStart"/>
      <w:r w:rsidR="00B80A78" w:rsidRPr="00521E19">
        <w:rPr>
          <w:rFonts w:asciiTheme="minorHAnsi" w:hAnsiTheme="minorHAnsi" w:cstheme="minorHAnsi"/>
          <w:sz w:val="28"/>
          <w:szCs w:val="28"/>
        </w:rPr>
        <w:t>actually becoming</w:t>
      </w:r>
      <w:proofErr w:type="gramEnd"/>
      <w:r w:rsidR="00B80A78" w:rsidRPr="00521E19">
        <w:rPr>
          <w:rFonts w:asciiTheme="minorHAnsi" w:hAnsiTheme="minorHAnsi" w:cstheme="minorHAnsi"/>
          <w:sz w:val="28"/>
          <w:szCs w:val="28"/>
        </w:rPr>
        <w:t xml:space="preserve"> the best farm producing hops in the area. This made the white settlers nearby </w:t>
      </w:r>
      <w:proofErr w:type="gramStart"/>
      <w:r w:rsidR="00B80A78" w:rsidRPr="00521E19">
        <w:rPr>
          <w:rFonts w:asciiTheme="minorHAnsi" w:hAnsiTheme="minorHAnsi" w:cstheme="minorHAnsi"/>
          <w:sz w:val="28"/>
          <w:szCs w:val="28"/>
        </w:rPr>
        <w:t>jealous</w:t>
      </w:r>
      <w:proofErr w:type="gramEnd"/>
      <w:r w:rsidR="00B80A78" w:rsidRPr="00521E19">
        <w:rPr>
          <w:rFonts w:asciiTheme="minorHAnsi" w:hAnsiTheme="minorHAnsi" w:cstheme="minorHAnsi"/>
          <w:sz w:val="28"/>
          <w:szCs w:val="28"/>
        </w:rPr>
        <w:t xml:space="preserve"> and they sought ways to make things difficult for the community there.</w:t>
      </w:r>
    </w:p>
    <w:p w14:paraId="47384571" w14:textId="11C0152C" w:rsidR="008A1D5B" w:rsidRPr="00126032" w:rsidRDefault="00B80A78" w:rsidP="001E330F">
      <w:pPr>
        <w:spacing w:before="100" w:beforeAutospacing="1" w:after="100" w:afterAutospacing="1" w:line="360" w:lineRule="auto"/>
        <w:textAlignment w:val="baseline"/>
        <w:rPr>
          <w:rFonts w:asciiTheme="minorHAnsi" w:hAnsiTheme="minorHAnsi" w:cstheme="minorHAnsi"/>
          <w:sz w:val="28"/>
          <w:szCs w:val="28"/>
        </w:rPr>
      </w:pPr>
      <w:r w:rsidRPr="00521E19">
        <w:rPr>
          <w:rFonts w:asciiTheme="minorHAnsi" w:hAnsiTheme="minorHAnsi" w:cstheme="minorHAnsi"/>
          <w:sz w:val="28"/>
          <w:szCs w:val="28"/>
        </w:rPr>
        <w:t xml:space="preserve">So far good story. The sad thing that happened was the Aboriginal Protection Board had a policy that Aboriginal people </w:t>
      </w:r>
      <w:proofErr w:type="gramStart"/>
      <w:r w:rsidRPr="00521E19">
        <w:rPr>
          <w:rFonts w:asciiTheme="minorHAnsi" w:hAnsiTheme="minorHAnsi" w:cstheme="minorHAnsi"/>
          <w:sz w:val="28"/>
          <w:szCs w:val="28"/>
        </w:rPr>
        <w:t>weren’t capable of managing</w:t>
      </w:r>
      <w:proofErr w:type="gramEnd"/>
      <w:r w:rsidRPr="00521E19">
        <w:rPr>
          <w:rFonts w:asciiTheme="minorHAnsi" w:hAnsiTheme="minorHAnsi" w:cstheme="minorHAnsi"/>
          <w:sz w:val="28"/>
          <w:szCs w:val="28"/>
        </w:rPr>
        <w:t xml:space="preserve"> money so all the money should go to the Board who would look after it for the Aboriginal people. Well</w:t>
      </w:r>
      <w:r w:rsidR="00794AE2">
        <w:rPr>
          <w:rFonts w:asciiTheme="minorHAnsi" w:hAnsiTheme="minorHAnsi" w:cstheme="minorHAnsi"/>
          <w:sz w:val="28"/>
          <w:szCs w:val="28"/>
        </w:rPr>
        <w:t>,</w:t>
      </w:r>
      <w:r w:rsidRPr="00521E19">
        <w:rPr>
          <w:rFonts w:asciiTheme="minorHAnsi" w:hAnsiTheme="minorHAnsi" w:cstheme="minorHAnsi"/>
          <w:sz w:val="28"/>
          <w:szCs w:val="28"/>
        </w:rPr>
        <w:t xml:space="preserve"> John Green was </w:t>
      </w:r>
      <w:proofErr w:type="gramStart"/>
      <w:r w:rsidRPr="00521E19">
        <w:rPr>
          <w:rFonts w:asciiTheme="minorHAnsi" w:hAnsiTheme="minorHAnsi" w:cstheme="minorHAnsi"/>
          <w:sz w:val="28"/>
          <w:szCs w:val="28"/>
        </w:rPr>
        <w:t>actually paying</w:t>
      </w:r>
      <w:proofErr w:type="gramEnd"/>
      <w:r w:rsidRPr="00521E19">
        <w:rPr>
          <w:rFonts w:asciiTheme="minorHAnsi" w:hAnsiTheme="minorHAnsi" w:cstheme="minorHAnsi"/>
          <w:sz w:val="28"/>
          <w:szCs w:val="28"/>
        </w:rPr>
        <w:t xml:space="preserve"> all the workers money for their work. The Aboriginal Protection Board didn’t like this </w:t>
      </w:r>
      <w:r w:rsidR="00794AE2">
        <w:rPr>
          <w:rFonts w:asciiTheme="minorHAnsi" w:hAnsiTheme="minorHAnsi" w:cstheme="minorHAnsi"/>
          <w:sz w:val="28"/>
          <w:szCs w:val="28"/>
        </w:rPr>
        <w:t xml:space="preserve">and other things he was </w:t>
      </w:r>
      <w:proofErr w:type="gramStart"/>
      <w:r w:rsidR="00794AE2">
        <w:rPr>
          <w:rFonts w:asciiTheme="minorHAnsi" w:hAnsiTheme="minorHAnsi" w:cstheme="minorHAnsi"/>
          <w:sz w:val="28"/>
          <w:szCs w:val="28"/>
        </w:rPr>
        <w:t xml:space="preserve">doing, </w:t>
      </w:r>
      <w:r w:rsidRPr="00521E19">
        <w:rPr>
          <w:rFonts w:asciiTheme="minorHAnsi" w:hAnsiTheme="minorHAnsi" w:cstheme="minorHAnsi"/>
          <w:sz w:val="28"/>
          <w:szCs w:val="28"/>
        </w:rPr>
        <w:t>and</w:t>
      </w:r>
      <w:proofErr w:type="gramEnd"/>
      <w:r w:rsidRPr="00521E19">
        <w:rPr>
          <w:rFonts w:asciiTheme="minorHAnsi" w:hAnsiTheme="minorHAnsi" w:cstheme="minorHAnsi"/>
          <w:sz w:val="28"/>
          <w:szCs w:val="28"/>
        </w:rPr>
        <w:t xml:space="preserve"> organised for John Green to be removed</w:t>
      </w:r>
      <w:r w:rsidR="00DD20F2" w:rsidRPr="00521E19">
        <w:rPr>
          <w:rFonts w:asciiTheme="minorHAnsi" w:hAnsiTheme="minorHAnsi" w:cstheme="minorHAnsi"/>
          <w:sz w:val="28"/>
          <w:szCs w:val="28"/>
        </w:rPr>
        <w:t xml:space="preserve"> </w:t>
      </w:r>
      <w:r w:rsidR="00794AE2">
        <w:rPr>
          <w:rFonts w:asciiTheme="minorHAnsi" w:hAnsiTheme="minorHAnsi" w:cstheme="minorHAnsi"/>
          <w:sz w:val="28"/>
          <w:szCs w:val="28"/>
        </w:rPr>
        <w:t xml:space="preserve">from </w:t>
      </w:r>
      <w:r w:rsidR="00DD20F2" w:rsidRPr="00521E19">
        <w:rPr>
          <w:rFonts w:asciiTheme="minorHAnsi" w:hAnsiTheme="minorHAnsi" w:cstheme="minorHAnsi"/>
          <w:sz w:val="28"/>
          <w:szCs w:val="28"/>
        </w:rPr>
        <w:t>C</w:t>
      </w:r>
      <w:r w:rsidR="008A1D5B" w:rsidRPr="00126032">
        <w:rPr>
          <w:rFonts w:asciiTheme="minorHAnsi" w:hAnsiTheme="minorHAnsi" w:cstheme="minorHAnsi"/>
          <w:sz w:val="28"/>
          <w:szCs w:val="28"/>
        </w:rPr>
        <w:t>oranderrk as manager. There had been issues arising between members of the board and Green over the way he was managing Coranderrk. Board Secretary Smyth gradually removed the stations management from the residents and hired white labour to manage the Hops fields. The residents were forced to work under these white labourers for no pay - a big change from the independent life they had been living until then. The Protection Board was also under pressure to subdivide the land and shift residents away from their homes to a remote spot on the Murray River. This was strongly opposed by the residents of Coranderrk</w:t>
      </w:r>
      <w:r w:rsidR="00DD20F2" w:rsidRPr="00521E19">
        <w:rPr>
          <w:rFonts w:asciiTheme="minorHAnsi" w:hAnsiTheme="minorHAnsi" w:cstheme="minorHAnsi"/>
          <w:sz w:val="28"/>
          <w:szCs w:val="28"/>
        </w:rPr>
        <w:t xml:space="preserve">. There’s a long and sad story from this time on and they eventually had the whole place taken from them and given to other white people. But I wanted to share the aspect of John Green’s attitude. He sought to empower the Kulin people, many of whom were committed Christians, and allow them to decide how they would run the property. He was there to offer support and advice, but they made the decisions. It’s a great example for us today. The tragedy for me is that a so-called Christian society, the white people, the Aborigine Protection Board, </w:t>
      </w:r>
      <w:r w:rsidR="00521E19" w:rsidRPr="00521E19">
        <w:rPr>
          <w:rFonts w:asciiTheme="minorHAnsi" w:hAnsiTheme="minorHAnsi" w:cstheme="minorHAnsi"/>
          <w:sz w:val="28"/>
          <w:szCs w:val="28"/>
        </w:rPr>
        <w:t xml:space="preserve">didn’t treat them as made in the image of God, and looked down on them. The white people in power judged unfairly and did not defend the rights of the poor and helpless. </w:t>
      </w:r>
    </w:p>
    <w:p w14:paraId="3656EEFC" w14:textId="77777777" w:rsidR="007F2535" w:rsidRDefault="00521E19" w:rsidP="001E330F">
      <w:pPr>
        <w:pStyle w:val="ListParagraph"/>
        <w:numPr>
          <w:ilvl w:val="0"/>
          <w:numId w:val="1"/>
        </w:numPr>
        <w:spacing w:line="360" w:lineRule="auto"/>
        <w:rPr>
          <w:rFonts w:cstheme="minorHAnsi"/>
          <w:sz w:val="28"/>
          <w:szCs w:val="28"/>
        </w:rPr>
      </w:pPr>
      <w:r w:rsidRPr="00521E19">
        <w:rPr>
          <w:rFonts w:cstheme="minorHAnsi"/>
          <w:b/>
          <w:bCs/>
          <w:sz w:val="28"/>
          <w:szCs w:val="28"/>
        </w:rPr>
        <w:lastRenderedPageBreak/>
        <w:t xml:space="preserve">My response: </w:t>
      </w:r>
      <w:proofErr w:type="gramStart"/>
      <w:r w:rsidR="00E76E16" w:rsidRPr="00521E19">
        <w:rPr>
          <w:rFonts w:cstheme="minorHAnsi"/>
          <w:sz w:val="28"/>
          <w:szCs w:val="28"/>
        </w:rPr>
        <w:t>So</w:t>
      </w:r>
      <w:proofErr w:type="gramEnd"/>
      <w:r w:rsidR="00E76E16" w:rsidRPr="00521E19">
        <w:rPr>
          <w:rFonts w:cstheme="minorHAnsi"/>
          <w:sz w:val="28"/>
          <w:szCs w:val="28"/>
        </w:rPr>
        <w:t xml:space="preserve"> what should my response be as a white fella today. There are a few</w:t>
      </w:r>
    </w:p>
    <w:p w14:paraId="6969C35C" w14:textId="7D04B182" w:rsidR="00E34703" w:rsidRPr="00521E19" w:rsidRDefault="007F2535" w:rsidP="001E330F">
      <w:pPr>
        <w:spacing w:line="360" w:lineRule="auto"/>
        <w:rPr>
          <w:rFonts w:asciiTheme="minorHAnsi" w:hAnsiTheme="minorHAnsi" w:cstheme="minorHAnsi"/>
          <w:sz w:val="28"/>
          <w:szCs w:val="28"/>
        </w:rPr>
      </w:pPr>
      <w:r w:rsidRPr="007F2535">
        <w:rPr>
          <w:rFonts w:cstheme="minorHAnsi"/>
          <w:sz w:val="28"/>
          <w:szCs w:val="28"/>
        </w:rPr>
        <w:t xml:space="preserve"> </w:t>
      </w:r>
      <w:r w:rsidR="00E76E16" w:rsidRPr="007F2535">
        <w:rPr>
          <w:rFonts w:cstheme="minorHAnsi"/>
          <w:sz w:val="28"/>
          <w:szCs w:val="28"/>
        </w:rPr>
        <w:t>things I want</w:t>
      </w:r>
      <w:r w:rsidR="00521E19" w:rsidRPr="007F2535">
        <w:rPr>
          <w:rFonts w:cstheme="minorHAnsi"/>
          <w:sz w:val="28"/>
          <w:szCs w:val="28"/>
        </w:rPr>
        <w:t xml:space="preserve"> </w:t>
      </w:r>
      <w:r w:rsidR="00E76E16" w:rsidRPr="00521E19">
        <w:rPr>
          <w:rFonts w:asciiTheme="minorHAnsi" w:hAnsiTheme="minorHAnsi" w:cstheme="minorHAnsi"/>
          <w:sz w:val="28"/>
          <w:szCs w:val="28"/>
        </w:rPr>
        <w:t>to</w:t>
      </w:r>
      <w:r w:rsidR="00521E19" w:rsidRPr="00521E19">
        <w:rPr>
          <w:rFonts w:asciiTheme="minorHAnsi" w:hAnsiTheme="minorHAnsi" w:cstheme="minorHAnsi"/>
          <w:sz w:val="28"/>
          <w:szCs w:val="28"/>
        </w:rPr>
        <w:t xml:space="preserve"> </w:t>
      </w:r>
      <w:r w:rsidR="00E76E16" w:rsidRPr="00521E19">
        <w:rPr>
          <w:rFonts w:asciiTheme="minorHAnsi" w:hAnsiTheme="minorHAnsi" w:cstheme="minorHAnsi"/>
          <w:sz w:val="28"/>
          <w:szCs w:val="28"/>
        </w:rPr>
        <w:t>suggest.</w:t>
      </w:r>
      <w:r w:rsidR="00A56A29" w:rsidRPr="00521E19">
        <w:rPr>
          <w:rFonts w:asciiTheme="minorHAnsi" w:hAnsiTheme="minorHAnsi" w:cstheme="minorHAnsi"/>
          <w:sz w:val="28"/>
          <w:szCs w:val="28"/>
        </w:rPr>
        <w:t xml:space="preserve"> One very significant thing is to listen to my Aboriginal brothers and sisters. When I hear the Dreamtime stories and the </w:t>
      </w:r>
      <w:r w:rsidR="003D6BD6" w:rsidRPr="00521E19">
        <w:rPr>
          <w:rFonts w:asciiTheme="minorHAnsi" w:hAnsiTheme="minorHAnsi" w:cstheme="minorHAnsi"/>
          <w:sz w:val="28"/>
          <w:szCs w:val="28"/>
        </w:rPr>
        <w:t>connection to the land felt by Aboriginal people and mention of a great ancestral spirit who shared sacred knowledge with the various peoples in Australia</w:t>
      </w:r>
      <w:r w:rsidR="00521E19" w:rsidRPr="00521E19">
        <w:rPr>
          <w:rFonts w:asciiTheme="minorHAnsi" w:hAnsiTheme="minorHAnsi" w:cstheme="minorHAnsi"/>
          <w:sz w:val="28"/>
          <w:szCs w:val="28"/>
        </w:rPr>
        <w:t>,</w:t>
      </w:r>
      <w:r w:rsidR="003D6BD6" w:rsidRPr="00521E19">
        <w:rPr>
          <w:rFonts w:asciiTheme="minorHAnsi" w:hAnsiTheme="minorHAnsi" w:cstheme="minorHAnsi"/>
          <w:sz w:val="28"/>
          <w:szCs w:val="28"/>
        </w:rPr>
        <w:t xml:space="preserve"> I </w:t>
      </w:r>
      <w:r w:rsidR="006529C6">
        <w:rPr>
          <w:rFonts w:asciiTheme="minorHAnsi" w:hAnsiTheme="minorHAnsi" w:cstheme="minorHAnsi"/>
          <w:sz w:val="28"/>
          <w:szCs w:val="28"/>
        </w:rPr>
        <w:t xml:space="preserve">must admit I </w:t>
      </w:r>
      <w:r w:rsidR="003D6BD6" w:rsidRPr="00521E19">
        <w:rPr>
          <w:rFonts w:asciiTheme="minorHAnsi" w:hAnsiTheme="minorHAnsi" w:cstheme="minorHAnsi"/>
          <w:sz w:val="28"/>
          <w:szCs w:val="28"/>
        </w:rPr>
        <w:t xml:space="preserve">don’t </w:t>
      </w:r>
      <w:r w:rsidR="006529C6">
        <w:rPr>
          <w:rFonts w:asciiTheme="minorHAnsi" w:hAnsiTheme="minorHAnsi" w:cstheme="minorHAnsi"/>
          <w:sz w:val="28"/>
          <w:szCs w:val="28"/>
        </w:rPr>
        <w:t xml:space="preserve">really </w:t>
      </w:r>
      <w:r w:rsidR="003D6BD6" w:rsidRPr="00521E19">
        <w:rPr>
          <w:rFonts w:asciiTheme="minorHAnsi" w:hAnsiTheme="minorHAnsi" w:cstheme="minorHAnsi"/>
          <w:sz w:val="28"/>
          <w:szCs w:val="28"/>
        </w:rPr>
        <w:t xml:space="preserve">understand it. It’s different to my worldview. The Aboriginal world view is unique. </w:t>
      </w:r>
      <w:proofErr w:type="spellStart"/>
      <w:r w:rsidR="003D6BD6" w:rsidRPr="00521E19">
        <w:rPr>
          <w:rFonts w:asciiTheme="minorHAnsi" w:hAnsiTheme="minorHAnsi" w:cstheme="minorHAnsi"/>
          <w:sz w:val="28"/>
          <w:szCs w:val="28"/>
        </w:rPr>
        <w:t>Djiniyini</w:t>
      </w:r>
      <w:proofErr w:type="spellEnd"/>
      <w:r w:rsidR="003D6BD6" w:rsidRPr="00521E19">
        <w:rPr>
          <w:rFonts w:asciiTheme="minorHAnsi" w:hAnsiTheme="minorHAnsi" w:cstheme="minorHAnsi"/>
          <w:sz w:val="28"/>
          <w:szCs w:val="28"/>
        </w:rPr>
        <w:t xml:space="preserve"> </w:t>
      </w:r>
      <w:proofErr w:type="spellStart"/>
      <w:r w:rsidR="003D6BD6" w:rsidRPr="00521E19">
        <w:rPr>
          <w:rFonts w:asciiTheme="minorHAnsi" w:hAnsiTheme="minorHAnsi" w:cstheme="minorHAnsi"/>
          <w:sz w:val="28"/>
          <w:szCs w:val="28"/>
        </w:rPr>
        <w:t>Gondarra</w:t>
      </w:r>
      <w:proofErr w:type="spellEnd"/>
      <w:r w:rsidR="003D6BD6" w:rsidRPr="00521E19">
        <w:rPr>
          <w:rFonts w:asciiTheme="minorHAnsi" w:hAnsiTheme="minorHAnsi" w:cstheme="minorHAnsi"/>
          <w:sz w:val="28"/>
          <w:szCs w:val="28"/>
        </w:rPr>
        <w:t xml:space="preserve"> who is a highly respected </w:t>
      </w:r>
      <w:r w:rsidR="006F4CA6" w:rsidRPr="00521E19">
        <w:rPr>
          <w:rFonts w:asciiTheme="minorHAnsi" w:hAnsiTheme="minorHAnsi" w:cstheme="minorHAnsi"/>
          <w:sz w:val="28"/>
          <w:szCs w:val="28"/>
        </w:rPr>
        <w:t xml:space="preserve">Uniting church minister from Arnhem Land explains, “Our Aboriginal spirituality is alive and everything we see in the God-given nature – the trees, bushes and creatures – is alive and not </w:t>
      </w:r>
      <w:proofErr w:type="spellStart"/>
      <w:proofErr w:type="gramStart"/>
      <w:r w:rsidR="006F4CA6" w:rsidRPr="00521E19">
        <w:rPr>
          <w:rFonts w:asciiTheme="minorHAnsi" w:hAnsiTheme="minorHAnsi" w:cstheme="minorHAnsi"/>
          <w:sz w:val="28"/>
          <w:szCs w:val="28"/>
        </w:rPr>
        <w:t>dead..</w:t>
      </w:r>
      <w:proofErr w:type="gramEnd"/>
      <w:r w:rsidR="006F4CA6" w:rsidRPr="00521E19">
        <w:rPr>
          <w:rFonts w:asciiTheme="minorHAnsi" w:hAnsiTheme="minorHAnsi" w:cstheme="minorHAnsi"/>
          <w:sz w:val="28"/>
          <w:szCs w:val="28"/>
        </w:rPr>
        <w:t>We</w:t>
      </w:r>
      <w:proofErr w:type="spellEnd"/>
      <w:r w:rsidR="006F4CA6" w:rsidRPr="00521E19">
        <w:rPr>
          <w:rFonts w:asciiTheme="minorHAnsi" w:hAnsiTheme="minorHAnsi" w:cstheme="minorHAnsi"/>
          <w:sz w:val="28"/>
          <w:szCs w:val="28"/>
        </w:rPr>
        <w:t xml:space="preserve"> Australian Aborigines make no distinction between the religious and the secular, between the natural and the supernatural. Relationships with people and Ancestral spirits</w:t>
      </w:r>
      <w:r w:rsidR="001C469C" w:rsidRPr="00521E19">
        <w:rPr>
          <w:rFonts w:asciiTheme="minorHAnsi" w:hAnsiTheme="minorHAnsi" w:cstheme="minorHAnsi"/>
          <w:sz w:val="28"/>
          <w:szCs w:val="28"/>
        </w:rPr>
        <w:t xml:space="preserve"> are universally the most important, for at the centre of life is the community of people and Spirits, all of whom are alive. This community, with membership of an extended family and links with a particular piece of land, gives a person identity and security, a reason for living, a sense of history and an approach to the future. Now he goes on to say that with the coming of the white man many Aboriginal people lost the way of their traditional life. And now as some seek to get it </w:t>
      </w:r>
      <w:proofErr w:type="gramStart"/>
      <w:r w:rsidR="001C469C" w:rsidRPr="00521E19">
        <w:rPr>
          <w:rFonts w:asciiTheme="minorHAnsi" w:hAnsiTheme="minorHAnsi" w:cstheme="minorHAnsi"/>
          <w:sz w:val="28"/>
          <w:szCs w:val="28"/>
        </w:rPr>
        <w:t>back</w:t>
      </w:r>
      <w:proofErr w:type="gramEnd"/>
      <w:r w:rsidR="001C469C" w:rsidRPr="00521E19">
        <w:rPr>
          <w:rFonts w:asciiTheme="minorHAnsi" w:hAnsiTheme="minorHAnsi" w:cstheme="minorHAnsi"/>
          <w:sz w:val="28"/>
          <w:szCs w:val="28"/>
        </w:rPr>
        <w:t xml:space="preserve"> they don’t necessarily have a balance of the old ways</w:t>
      </w:r>
      <w:r w:rsidR="00E34703" w:rsidRPr="00521E19">
        <w:rPr>
          <w:rFonts w:asciiTheme="minorHAnsi" w:hAnsiTheme="minorHAnsi" w:cstheme="minorHAnsi"/>
          <w:sz w:val="28"/>
          <w:szCs w:val="28"/>
        </w:rPr>
        <w:t xml:space="preserve"> and so other ideas become more important. </w:t>
      </w:r>
      <w:r w:rsidR="006529C6">
        <w:rPr>
          <w:rFonts w:asciiTheme="minorHAnsi" w:hAnsiTheme="minorHAnsi" w:cstheme="minorHAnsi"/>
          <w:sz w:val="28"/>
          <w:szCs w:val="28"/>
        </w:rPr>
        <w:t>But h</w:t>
      </w:r>
      <w:r w:rsidR="00E34703" w:rsidRPr="00521E19">
        <w:rPr>
          <w:rFonts w:asciiTheme="minorHAnsi" w:hAnsiTheme="minorHAnsi" w:cstheme="minorHAnsi"/>
          <w:sz w:val="28"/>
          <w:szCs w:val="28"/>
        </w:rPr>
        <w:t>e notes how Jesus by his death and resurrection has changed everything and brought about a new community</w:t>
      </w:r>
      <w:r w:rsidR="00A37559">
        <w:rPr>
          <w:rFonts w:asciiTheme="minorHAnsi" w:hAnsiTheme="minorHAnsi" w:cstheme="minorHAnsi"/>
          <w:sz w:val="28"/>
          <w:szCs w:val="28"/>
        </w:rPr>
        <w:t>.</w:t>
      </w:r>
    </w:p>
    <w:p w14:paraId="710BD315" w14:textId="4E916104" w:rsidR="009E2DCE" w:rsidRDefault="0017351D" w:rsidP="001E330F">
      <w:pPr>
        <w:spacing w:line="360" w:lineRule="auto"/>
        <w:rPr>
          <w:rFonts w:asciiTheme="minorHAnsi" w:hAnsiTheme="minorHAnsi" w:cstheme="minorHAnsi"/>
          <w:sz w:val="28"/>
          <w:szCs w:val="28"/>
        </w:rPr>
      </w:pPr>
      <w:r w:rsidRPr="00521E19">
        <w:rPr>
          <w:rFonts w:asciiTheme="minorHAnsi" w:hAnsiTheme="minorHAnsi" w:cstheme="minorHAnsi"/>
          <w:sz w:val="28"/>
          <w:szCs w:val="28"/>
        </w:rPr>
        <w:t>He acknowledges that there are things in his culture that need to be faced up to, bad values that are a threat to the Christian faith. He says we must be honest with ourselves before God and not be enslaved by the bad influences of our own cultural and ceremonial values. But it’s interesting what he says next; We must not make the same mistakes that the non-Aboriginal Christian leaders and theologians have made. They have created a very complicated Christianity that makes other people and races confused.</w:t>
      </w:r>
      <w:r w:rsidR="009E2DCE" w:rsidRPr="00521E19">
        <w:rPr>
          <w:rFonts w:asciiTheme="minorHAnsi" w:hAnsiTheme="minorHAnsi" w:cstheme="minorHAnsi"/>
          <w:sz w:val="28"/>
          <w:szCs w:val="28"/>
        </w:rPr>
        <w:t xml:space="preserve"> How did they make it complicated? </w:t>
      </w:r>
      <w:r w:rsidR="006529C6">
        <w:rPr>
          <w:rFonts w:asciiTheme="minorHAnsi" w:hAnsiTheme="minorHAnsi" w:cstheme="minorHAnsi"/>
          <w:sz w:val="28"/>
          <w:szCs w:val="28"/>
        </w:rPr>
        <w:t>He says,</w:t>
      </w:r>
      <w:r w:rsidR="003658D9">
        <w:rPr>
          <w:rFonts w:asciiTheme="minorHAnsi" w:hAnsiTheme="minorHAnsi" w:cstheme="minorHAnsi"/>
          <w:sz w:val="28"/>
          <w:szCs w:val="28"/>
        </w:rPr>
        <w:t xml:space="preserve"> </w:t>
      </w:r>
      <w:r w:rsidR="006529C6">
        <w:rPr>
          <w:rFonts w:asciiTheme="minorHAnsi" w:hAnsiTheme="minorHAnsi" w:cstheme="minorHAnsi"/>
          <w:sz w:val="28"/>
          <w:szCs w:val="28"/>
        </w:rPr>
        <w:t>t</w:t>
      </w:r>
      <w:r w:rsidR="009E2DCE" w:rsidRPr="00521E19">
        <w:rPr>
          <w:rFonts w:asciiTheme="minorHAnsi" w:hAnsiTheme="minorHAnsi" w:cstheme="minorHAnsi"/>
          <w:sz w:val="28"/>
          <w:szCs w:val="28"/>
        </w:rPr>
        <w:t xml:space="preserve">hrough dogmatism, complicated </w:t>
      </w:r>
      <w:proofErr w:type="gramStart"/>
      <w:r w:rsidR="009E2DCE" w:rsidRPr="00521E19">
        <w:rPr>
          <w:rFonts w:asciiTheme="minorHAnsi" w:hAnsiTheme="minorHAnsi" w:cstheme="minorHAnsi"/>
          <w:sz w:val="28"/>
          <w:szCs w:val="28"/>
        </w:rPr>
        <w:t>structures</w:t>
      </w:r>
      <w:proofErr w:type="gramEnd"/>
      <w:r w:rsidR="009E2DCE" w:rsidRPr="00521E19">
        <w:rPr>
          <w:rFonts w:asciiTheme="minorHAnsi" w:hAnsiTheme="minorHAnsi" w:cstheme="minorHAnsi"/>
          <w:sz w:val="28"/>
          <w:szCs w:val="28"/>
        </w:rPr>
        <w:t xml:space="preserve"> and systems. Now, that’s a fairly general statement and it would be important to think more deeply about it but it’s interesting that he can see that in the way that </w:t>
      </w:r>
      <w:r w:rsidR="003658D9">
        <w:rPr>
          <w:rFonts w:asciiTheme="minorHAnsi" w:hAnsiTheme="minorHAnsi" w:cstheme="minorHAnsi"/>
          <w:sz w:val="28"/>
          <w:szCs w:val="28"/>
        </w:rPr>
        <w:t>white people</w:t>
      </w:r>
      <w:r w:rsidR="009E2DCE" w:rsidRPr="00521E19">
        <w:rPr>
          <w:rFonts w:asciiTheme="minorHAnsi" w:hAnsiTheme="minorHAnsi" w:cstheme="minorHAnsi"/>
          <w:sz w:val="28"/>
          <w:szCs w:val="28"/>
        </w:rPr>
        <w:t xml:space="preserve"> practise their faith. </w:t>
      </w:r>
    </w:p>
    <w:p w14:paraId="4C9011ED" w14:textId="0BA28BA0" w:rsidR="00A37559" w:rsidRPr="00A37559" w:rsidRDefault="00A37559" w:rsidP="001E330F">
      <w:pPr>
        <w:shd w:val="clear" w:color="auto" w:fill="FFFFFF"/>
        <w:spacing w:line="360" w:lineRule="auto"/>
        <w:rPr>
          <w:rFonts w:asciiTheme="minorHAnsi" w:hAnsiTheme="minorHAnsi" w:cstheme="minorHAnsi"/>
          <w:color w:val="222222"/>
          <w:sz w:val="28"/>
          <w:szCs w:val="28"/>
        </w:rPr>
      </w:pPr>
      <w:r w:rsidRPr="00521E19">
        <w:rPr>
          <w:rFonts w:asciiTheme="minorHAnsi" w:hAnsiTheme="minorHAnsi" w:cstheme="minorHAnsi"/>
          <w:sz w:val="28"/>
          <w:szCs w:val="28"/>
        </w:rPr>
        <w:t xml:space="preserve">He quotes from a book written by David Penman entitled </w:t>
      </w:r>
      <w:r w:rsidRPr="00521E19">
        <w:rPr>
          <w:rFonts w:asciiTheme="minorHAnsi" w:hAnsiTheme="minorHAnsi" w:cstheme="minorHAnsi"/>
          <w:i/>
          <w:iCs/>
          <w:sz w:val="28"/>
          <w:szCs w:val="28"/>
        </w:rPr>
        <w:t xml:space="preserve">The Cultured Pearl. </w:t>
      </w:r>
      <w:r w:rsidRPr="00521E19">
        <w:rPr>
          <w:rFonts w:asciiTheme="minorHAnsi" w:hAnsiTheme="minorHAnsi" w:cstheme="minorHAnsi"/>
          <w:sz w:val="28"/>
          <w:szCs w:val="28"/>
        </w:rPr>
        <w:t>David Penman writes: “</w:t>
      </w:r>
      <w:r w:rsidRPr="00A56A29">
        <w:rPr>
          <w:rFonts w:asciiTheme="minorHAnsi" w:hAnsiTheme="minorHAnsi" w:cstheme="minorHAnsi"/>
          <w:b/>
          <w:bCs/>
          <w:color w:val="222222"/>
          <w:sz w:val="28"/>
          <w:szCs w:val="28"/>
        </w:rPr>
        <w:t xml:space="preserve">Christ, set </w:t>
      </w:r>
      <w:proofErr w:type="gramStart"/>
      <w:r w:rsidRPr="00A56A29">
        <w:rPr>
          <w:rFonts w:asciiTheme="minorHAnsi" w:hAnsiTheme="minorHAnsi" w:cstheme="minorHAnsi"/>
          <w:b/>
          <w:bCs/>
          <w:color w:val="222222"/>
          <w:sz w:val="28"/>
          <w:szCs w:val="28"/>
        </w:rPr>
        <w:t>in the midst of</w:t>
      </w:r>
      <w:proofErr w:type="gramEnd"/>
      <w:r w:rsidRPr="00A56A29">
        <w:rPr>
          <w:rFonts w:asciiTheme="minorHAnsi" w:hAnsiTheme="minorHAnsi" w:cstheme="minorHAnsi"/>
          <w:b/>
          <w:bCs/>
          <w:color w:val="222222"/>
          <w:sz w:val="28"/>
          <w:szCs w:val="28"/>
        </w:rPr>
        <w:t xml:space="preserve"> every culture, is himself the pearl beyond price. He does not take over, or dominate, local culture or custom, but fills it with his own life and power.</w:t>
      </w:r>
      <w:r w:rsidRPr="00A56A29">
        <w:rPr>
          <w:rFonts w:asciiTheme="minorHAnsi" w:hAnsiTheme="minorHAnsi" w:cstheme="minorHAnsi"/>
          <w:color w:val="222222"/>
          <w:sz w:val="28"/>
          <w:szCs w:val="28"/>
        </w:rPr>
        <w:t xml:space="preserve"> </w:t>
      </w:r>
      <w:r w:rsidRPr="00A56A29">
        <w:rPr>
          <w:rFonts w:asciiTheme="minorHAnsi" w:hAnsiTheme="minorHAnsi" w:cstheme="minorHAnsi"/>
          <w:color w:val="222222"/>
          <w:sz w:val="28"/>
          <w:szCs w:val="28"/>
        </w:rPr>
        <w:lastRenderedPageBreak/>
        <w:t>He enriches and interprets. He is implanted and rooted within every culture. He holds in himself the tension between the local and the universal.</w:t>
      </w:r>
      <w:r w:rsidRPr="00521E19">
        <w:rPr>
          <w:rFonts w:asciiTheme="minorHAnsi" w:hAnsiTheme="minorHAnsi" w:cstheme="minorHAnsi"/>
          <w:color w:val="222222"/>
          <w:sz w:val="28"/>
          <w:szCs w:val="28"/>
        </w:rPr>
        <w:t xml:space="preserve">” </w:t>
      </w:r>
      <w:r w:rsidRPr="00A56A29">
        <w:rPr>
          <w:rFonts w:asciiTheme="minorHAnsi" w:hAnsiTheme="minorHAnsi" w:cstheme="minorHAnsi"/>
          <w:color w:val="222222"/>
          <w:sz w:val="28"/>
          <w:szCs w:val="28"/>
        </w:rPr>
        <w:t>He then continues by saying:</w:t>
      </w:r>
      <w:r w:rsidRPr="00521E19">
        <w:rPr>
          <w:rFonts w:asciiTheme="minorHAnsi" w:hAnsiTheme="minorHAnsi" w:cstheme="minorHAnsi"/>
          <w:color w:val="222222"/>
          <w:sz w:val="28"/>
          <w:szCs w:val="28"/>
        </w:rPr>
        <w:t xml:space="preserve"> “</w:t>
      </w:r>
      <w:r w:rsidRPr="00A56A29">
        <w:rPr>
          <w:rFonts w:asciiTheme="minorHAnsi" w:hAnsiTheme="minorHAnsi" w:cstheme="minorHAnsi"/>
          <w:color w:val="222222"/>
          <w:sz w:val="28"/>
          <w:szCs w:val="28"/>
        </w:rPr>
        <w:t>It is hard to think of discovering such a pearl outside of the shell within which it belongs. Some of these shells are in themselves a great beauty, others quite unexceptional. But all potentially hold such a treasure, and all are to be acknowledged to have such potential. Christ (the pearl of great price) is the focus of every culture.</w:t>
      </w:r>
      <w:r w:rsidRPr="00521E19">
        <w:rPr>
          <w:rFonts w:asciiTheme="minorHAnsi" w:hAnsiTheme="minorHAnsi" w:cstheme="minorHAnsi"/>
          <w:color w:val="222222"/>
          <w:sz w:val="28"/>
          <w:szCs w:val="28"/>
        </w:rPr>
        <w:t>”</w:t>
      </w:r>
    </w:p>
    <w:p w14:paraId="6D3451B4" w14:textId="5CA4D0F6" w:rsidR="009E2DCE" w:rsidRPr="00521E19" w:rsidRDefault="009E2DCE" w:rsidP="001E330F">
      <w:pPr>
        <w:spacing w:line="360" w:lineRule="auto"/>
        <w:rPr>
          <w:rFonts w:asciiTheme="minorHAnsi" w:hAnsiTheme="minorHAnsi" w:cstheme="minorHAnsi"/>
          <w:sz w:val="28"/>
          <w:szCs w:val="28"/>
        </w:rPr>
      </w:pPr>
      <w:r w:rsidRPr="00521E19">
        <w:rPr>
          <w:rFonts w:asciiTheme="minorHAnsi" w:hAnsiTheme="minorHAnsi" w:cstheme="minorHAnsi"/>
          <w:sz w:val="28"/>
          <w:szCs w:val="28"/>
        </w:rPr>
        <w:t xml:space="preserve">I think this says to me that </w:t>
      </w:r>
      <w:r w:rsidR="006529C6">
        <w:rPr>
          <w:rFonts w:asciiTheme="minorHAnsi" w:hAnsiTheme="minorHAnsi" w:cstheme="minorHAnsi"/>
          <w:sz w:val="28"/>
          <w:szCs w:val="28"/>
        </w:rPr>
        <w:t xml:space="preserve">there are good things and bad things in every culture. </w:t>
      </w:r>
      <w:r w:rsidR="00E925C1">
        <w:rPr>
          <w:rFonts w:asciiTheme="minorHAnsi" w:hAnsiTheme="minorHAnsi" w:cstheme="minorHAnsi"/>
          <w:sz w:val="28"/>
          <w:szCs w:val="28"/>
        </w:rPr>
        <w:t>W</w:t>
      </w:r>
      <w:r w:rsidRPr="00521E19">
        <w:rPr>
          <w:rFonts w:asciiTheme="minorHAnsi" w:hAnsiTheme="minorHAnsi" w:cstheme="minorHAnsi"/>
          <w:sz w:val="28"/>
          <w:szCs w:val="28"/>
        </w:rPr>
        <w:t xml:space="preserve">e need to listen to our Christian Aboriginal brothers and sisters as they see things in our practices that are not Christ-like. We need to learn from each other and allow the Spirit to work in and through all of us. </w:t>
      </w:r>
    </w:p>
    <w:p w14:paraId="408F388B" w14:textId="576CDF6B" w:rsidR="00215731" w:rsidRPr="00521E19" w:rsidRDefault="009E2DCE" w:rsidP="001E330F">
      <w:pPr>
        <w:spacing w:line="360" w:lineRule="auto"/>
        <w:rPr>
          <w:rFonts w:asciiTheme="minorHAnsi" w:hAnsiTheme="minorHAnsi" w:cstheme="minorHAnsi"/>
          <w:color w:val="222222"/>
          <w:sz w:val="28"/>
          <w:szCs w:val="28"/>
          <w:shd w:val="clear" w:color="auto" w:fill="FFFFFF"/>
        </w:rPr>
      </w:pPr>
      <w:r w:rsidRPr="00521E19">
        <w:rPr>
          <w:rFonts w:asciiTheme="minorHAnsi" w:hAnsiTheme="minorHAnsi" w:cstheme="minorHAnsi"/>
          <w:sz w:val="28"/>
          <w:szCs w:val="28"/>
        </w:rPr>
        <w:t xml:space="preserve">One last thought here. </w:t>
      </w:r>
      <w:r w:rsidR="0017351D" w:rsidRPr="00521E19">
        <w:rPr>
          <w:rFonts w:asciiTheme="minorHAnsi" w:hAnsiTheme="minorHAnsi" w:cstheme="minorHAnsi"/>
          <w:sz w:val="28"/>
          <w:szCs w:val="28"/>
        </w:rPr>
        <w:t xml:space="preserve">The </w:t>
      </w:r>
      <w:r w:rsidR="001C469C" w:rsidRPr="00521E19">
        <w:rPr>
          <w:rFonts w:asciiTheme="minorHAnsi" w:hAnsiTheme="minorHAnsi" w:cstheme="minorHAnsi"/>
          <w:sz w:val="28"/>
          <w:szCs w:val="28"/>
        </w:rPr>
        <w:t xml:space="preserve">idea of community </w:t>
      </w:r>
      <w:r w:rsidR="00E34703" w:rsidRPr="00521E19">
        <w:rPr>
          <w:rFonts w:asciiTheme="minorHAnsi" w:hAnsiTheme="minorHAnsi" w:cstheme="minorHAnsi"/>
          <w:sz w:val="28"/>
          <w:szCs w:val="28"/>
        </w:rPr>
        <w:t>is very strong in the Bible isn’t it</w:t>
      </w:r>
      <w:r w:rsidR="00E925C1">
        <w:rPr>
          <w:rFonts w:asciiTheme="minorHAnsi" w:hAnsiTheme="minorHAnsi" w:cstheme="minorHAnsi"/>
          <w:sz w:val="28"/>
          <w:szCs w:val="28"/>
        </w:rPr>
        <w:t>, we’ve seen that in our study of the 10 commandments</w:t>
      </w:r>
      <w:r w:rsidR="00E34703" w:rsidRPr="00521E19">
        <w:rPr>
          <w:rFonts w:asciiTheme="minorHAnsi" w:hAnsiTheme="minorHAnsi" w:cstheme="minorHAnsi"/>
          <w:sz w:val="28"/>
          <w:szCs w:val="28"/>
        </w:rPr>
        <w:t xml:space="preserve">; and </w:t>
      </w:r>
      <w:proofErr w:type="spellStart"/>
      <w:r w:rsidR="00E34703" w:rsidRPr="00521E19">
        <w:rPr>
          <w:rFonts w:asciiTheme="minorHAnsi" w:hAnsiTheme="minorHAnsi" w:cstheme="minorHAnsi"/>
          <w:sz w:val="28"/>
          <w:szCs w:val="28"/>
        </w:rPr>
        <w:t>Djiniyini</w:t>
      </w:r>
      <w:proofErr w:type="spellEnd"/>
      <w:r w:rsidR="00E34703" w:rsidRPr="00521E19">
        <w:rPr>
          <w:rFonts w:asciiTheme="minorHAnsi" w:hAnsiTheme="minorHAnsi" w:cstheme="minorHAnsi"/>
          <w:sz w:val="28"/>
          <w:szCs w:val="28"/>
        </w:rPr>
        <w:t xml:space="preserve"> </w:t>
      </w:r>
      <w:r w:rsidRPr="00521E19">
        <w:rPr>
          <w:rFonts w:asciiTheme="minorHAnsi" w:hAnsiTheme="minorHAnsi" w:cstheme="minorHAnsi"/>
          <w:sz w:val="28"/>
          <w:szCs w:val="28"/>
        </w:rPr>
        <w:t>longs to see a community established where white fellas and black fellas and all fellas are one in Christ</w:t>
      </w:r>
      <w:r w:rsidR="00994DAE" w:rsidRPr="00521E19">
        <w:rPr>
          <w:rFonts w:asciiTheme="minorHAnsi" w:hAnsiTheme="minorHAnsi" w:cstheme="minorHAnsi"/>
          <w:sz w:val="28"/>
          <w:szCs w:val="28"/>
        </w:rPr>
        <w:t>, with Christ at the centre. He says</w:t>
      </w:r>
      <w:r w:rsidR="00A37559">
        <w:rPr>
          <w:rFonts w:asciiTheme="minorHAnsi" w:hAnsiTheme="minorHAnsi" w:cstheme="minorHAnsi"/>
          <w:sz w:val="28"/>
          <w:szCs w:val="28"/>
        </w:rPr>
        <w:t>,</w:t>
      </w:r>
      <w:r w:rsidR="00215731" w:rsidRPr="00521E19">
        <w:rPr>
          <w:rFonts w:asciiTheme="minorHAnsi" w:hAnsiTheme="minorHAnsi" w:cstheme="minorHAnsi"/>
          <w:color w:val="222222"/>
          <w:sz w:val="28"/>
          <w:szCs w:val="28"/>
          <w:shd w:val="clear" w:color="auto" w:fill="FFFFFF"/>
        </w:rPr>
        <w:t xml:space="preserve"> </w:t>
      </w:r>
      <w:r w:rsidR="00A37559">
        <w:rPr>
          <w:rFonts w:asciiTheme="minorHAnsi" w:hAnsiTheme="minorHAnsi" w:cstheme="minorHAnsi"/>
          <w:color w:val="222222"/>
          <w:sz w:val="28"/>
          <w:szCs w:val="28"/>
          <w:shd w:val="clear" w:color="auto" w:fill="FFFFFF"/>
        </w:rPr>
        <w:t>“</w:t>
      </w:r>
      <w:r w:rsidR="00215731" w:rsidRPr="00521E19">
        <w:rPr>
          <w:rFonts w:asciiTheme="minorHAnsi" w:hAnsiTheme="minorHAnsi" w:cstheme="minorHAnsi"/>
          <w:color w:val="222222"/>
          <w:sz w:val="28"/>
          <w:szCs w:val="28"/>
          <w:shd w:val="clear" w:color="auto" w:fill="FFFFFF"/>
        </w:rPr>
        <w:t xml:space="preserve">These ideas are not new to the Aboriginal spiritual dimension. Aboriginal cultural ideology always emphasizes that there is a spiritual world beyond the earth planet called </w:t>
      </w:r>
      <w:proofErr w:type="spellStart"/>
      <w:r w:rsidR="00215731" w:rsidRPr="00521E19">
        <w:rPr>
          <w:rFonts w:asciiTheme="minorHAnsi" w:hAnsiTheme="minorHAnsi" w:cstheme="minorHAnsi"/>
          <w:color w:val="222222"/>
          <w:sz w:val="28"/>
          <w:szCs w:val="28"/>
          <w:shd w:val="clear" w:color="auto" w:fill="FFFFFF"/>
        </w:rPr>
        <w:t>Burralku</w:t>
      </w:r>
      <w:proofErr w:type="spellEnd"/>
      <w:r w:rsidR="00215731" w:rsidRPr="00521E19">
        <w:rPr>
          <w:rFonts w:asciiTheme="minorHAnsi" w:hAnsiTheme="minorHAnsi" w:cstheme="minorHAnsi"/>
          <w:color w:val="222222"/>
          <w:sz w:val="28"/>
          <w:szCs w:val="28"/>
          <w:shd w:val="clear" w:color="auto" w:fill="FFFFFF"/>
        </w:rPr>
        <w:t xml:space="preserve"> (heaven). When a person dies and leaves his or her earthly house</w:t>
      </w:r>
      <w:r w:rsidR="00E925C1">
        <w:rPr>
          <w:rFonts w:asciiTheme="minorHAnsi" w:hAnsiTheme="minorHAnsi" w:cstheme="minorHAnsi"/>
          <w:color w:val="222222"/>
          <w:sz w:val="28"/>
          <w:szCs w:val="28"/>
          <w:shd w:val="clear" w:color="auto" w:fill="FFFFFF"/>
        </w:rPr>
        <w:t xml:space="preserve">, that is, </w:t>
      </w:r>
      <w:r w:rsidR="00215731" w:rsidRPr="00521E19">
        <w:rPr>
          <w:rFonts w:asciiTheme="minorHAnsi" w:hAnsiTheme="minorHAnsi" w:cstheme="minorHAnsi"/>
          <w:color w:val="222222"/>
          <w:sz w:val="28"/>
          <w:szCs w:val="28"/>
          <w:shd w:val="clear" w:color="auto" w:fill="FFFFFF"/>
        </w:rPr>
        <w:t>the body</w:t>
      </w:r>
      <w:r w:rsidR="00A37559">
        <w:rPr>
          <w:rFonts w:asciiTheme="minorHAnsi" w:hAnsiTheme="minorHAnsi" w:cstheme="minorHAnsi"/>
          <w:color w:val="222222"/>
          <w:sz w:val="28"/>
          <w:szCs w:val="28"/>
          <w:shd w:val="clear" w:color="auto" w:fill="FFFFFF"/>
        </w:rPr>
        <w:t>,</w:t>
      </w:r>
      <w:r w:rsidR="00215731" w:rsidRPr="00521E19">
        <w:rPr>
          <w:rFonts w:asciiTheme="minorHAnsi" w:hAnsiTheme="minorHAnsi" w:cstheme="minorHAnsi"/>
          <w:color w:val="222222"/>
          <w:sz w:val="28"/>
          <w:szCs w:val="28"/>
          <w:shd w:val="clear" w:color="auto" w:fill="FFFFFF"/>
        </w:rPr>
        <w:t xml:space="preserve"> the Spirit journeys to the place called </w:t>
      </w:r>
      <w:proofErr w:type="spellStart"/>
      <w:r w:rsidR="00215731" w:rsidRPr="00521E19">
        <w:rPr>
          <w:rFonts w:asciiTheme="minorHAnsi" w:hAnsiTheme="minorHAnsi" w:cstheme="minorHAnsi"/>
          <w:i/>
          <w:iCs/>
          <w:color w:val="222222"/>
          <w:sz w:val="28"/>
          <w:szCs w:val="28"/>
          <w:shd w:val="clear" w:color="auto" w:fill="FFFFFF"/>
        </w:rPr>
        <w:t>Burral</w:t>
      </w:r>
      <w:r w:rsidR="00A37559">
        <w:rPr>
          <w:rFonts w:asciiTheme="minorHAnsi" w:hAnsiTheme="minorHAnsi" w:cstheme="minorHAnsi"/>
          <w:i/>
          <w:iCs/>
          <w:color w:val="222222"/>
          <w:sz w:val="28"/>
          <w:szCs w:val="28"/>
          <w:shd w:val="clear" w:color="auto" w:fill="FFFFFF"/>
        </w:rPr>
        <w:t>k</w:t>
      </w:r>
      <w:r w:rsidR="00215731" w:rsidRPr="00521E19">
        <w:rPr>
          <w:rFonts w:asciiTheme="minorHAnsi" w:hAnsiTheme="minorHAnsi" w:cstheme="minorHAnsi"/>
          <w:i/>
          <w:iCs/>
          <w:color w:val="222222"/>
          <w:sz w:val="28"/>
          <w:szCs w:val="28"/>
          <w:shd w:val="clear" w:color="auto" w:fill="FFFFFF"/>
        </w:rPr>
        <w:t>u</w:t>
      </w:r>
      <w:proofErr w:type="spellEnd"/>
      <w:r w:rsidR="00215731" w:rsidRPr="00521E19">
        <w:rPr>
          <w:rFonts w:asciiTheme="minorHAnsi" w:hAnsiTheme="minorHAnsi" w:cstheme="minorHAnsi"/>
          <w:color w:val="222222"/>
          <w:sz w:val="28"/>
          <w:szCs w:val="28"/>
          <w:shd w:val="clear" w:color="auto" w:fill="FFFFFF"/>
        </w:rPr>
        <w:t xml:space="preserve"> where it is met by the Great Spirit of the Ancestors. It is taken to meet many people of different clans and nationalities and first drinks clean water from the everlasting waterhole before being welcomed around the campfire with singing and dancing. Then the sacred ceremonial costume is put on it to set it apart as a sacred Spirit Being, after which the great feasting continues. Is this a symbol of the Pentecost Feast in Christian theology, of the heavenly banquet that all Christian believers will share with the Lamb (Christ) on the heavenly throne? My brothers and sisters, both Black and White, our vision for tomorrow is to be </w:t>
      </w:r>
      <w:proofErr w:type="gramStart"/>
      <w:r w:rsidR="00215731" w:rsidRPr="00521E19">
        <w:rPr>
          <w:rFonts w:asciiTheme="minorHAnsi" w:hAnsiTheme="minorHAnsi" w:cstheme="minorHAnsi"/>
          <w:color w:val="222222"/>
          <w:sz w:val="28"/>
          <w:szCs w:val="28"/>
          <w:shd w:val="clear" w:color="auto" w:fill="FFFFFF"/>
        </w:rPr>
        <w:t>united as one</w:t>
      </w:r>
      <w:proofErr w:type="gramEnd"/>
      <w:r w:rsidR="00215731" w:rsidRPr="00521E19">
        <w:rPr>
          <w:rFonts w:asciiTheme="minorHAnsi" w:hAnsiTheme="minorHAnsi" w:cstheme="minorHAnsi"/>
          <w:color w:val="222222"/>
          <w:sz w:val="28"/>
          <w:szCs w:val="28"/>
          <w:shd w:val="clear" w:color="auto" w:fill="FFFFFF"/>
        </w:rPr>
        <w:t xml:space="preserve"> humanity in Christ Jesus.</w:t>
      </w:r>
      <w:r w:rsidR="00A37559">
        <w:rPr>
          <w:rFonts w:asciiTheme="minorHAnsi" w:hAnsiTheme="minorHAnsi" w:cstheme="minorHAnsi"/>
          <w:color w:val="222222"/>
          <w:sz w:val="28"/>
          <w:szCs w:val="28"/>
          <w:shd w:val="clear" w:color="auto" w:fill="FFFFFF"/>
        </w:rPr>
        <w:t>”</w:t>
      </w:r>
    </w:p>
    <w:p w14:paraId="26DF419B" w14:textId="4A0D56F1" w:rsidR="00215731" w:rsidRPr="00521E19" w:rsidRDefault="00215731" w:rsidP="001E330F">
      <w:pPr>
        <w:spacing w:line="360" w:lineRule="auto"/>
        <w:rPr>
          <w:rFonts w:asciiTheme="minorHAnsi" w:hAnsiTheme="minorHAnsi" w:cstheme="minorHAnsi"/>
          <w:sz w:val="28"/>
          <w:szCs w:val="28"/>
        </w:rPr>
      </w:pPr>
      <w:proofErr w:type="gramStart"/>
      <w:r w:rsidRPr="00521E19">
        <w:rPr>
          <w:rFonts w:asciiTheme="minorHAnsi" w:hAnsiTheme="minorHAnsi" w:cstheme="minorHAnsi"/>
          <w:color w:val="222222"/>
          <w:sz w:val="28"/>
          <w:szCs w:val="28"/>
          <w:shd w:val="clear" w:color="auto" w:fill="FFFFFF"/>
        </w:rPr>
        <w:t>So</w:t>
      </w:r>
      <w:proofErr w:type="gramEnd"/>
      <w:r w:rsidRPr="00521E19">
        <w:rPr>
          <w:rFonts w:asciiTheme="minorHAnsi" w:hAnsiTheme="minorHAnsi" w:cstheme="minorHAnsi"/>
          <w:color w:val="222222"/>
          <w:sz w:val="28"/>
          <w:szCs w:val="28"/>
          <w:shd w:val="clear" w:color="auto" w:fill="FFFFFF"/>
        </w:rPr>
        <w:t xml:space="preserve"> my plea is that we listen and learn and continue to encourage our Aboriginal brothers and sisters to set Christ in the middle of their culture</w:t>
      </w:r>
      <w:r w:rsidR="00A37559">
        <w:rPr>
          <w:rFonts w:asciiTheme="minorHAnsi" w:hAnsiTheme="minorHAnsi" w:cstheme="minorHAnsi"/>
          <w:color w:val="222222"/>
          <w:sz w:val="28"/>
          <w:szCs w:val="28"/>
          <w:shd w:val="clear" w:color="auto" w:fill="FFFFFF"/>
        </w:rPr>
        <w:t xml:space="preserve"> and for us to do this with our culture.</w:t>
      </w:r>
    </w:p>
    <w:p w14:paraId="2CB5AD80" w14:textId="06166F17" w:rsidR="00E76E16" w:rsidRPr="00521E19" w:rsidRDefault="00215731" w:rsidP="001E330F">
      <w:pPr>
        <w:spacing w:line="360" w:lineRule="auto"/>
        <w:rPr>
          <w:rFonts w:asciiTheme="minorHAnsi" w:hAnsiTheme="minorHAnsi" w:cstheme="minorHAnsi"/>
          <w:sz w:val="28"/>
          <w:szCs w:val="28"/>
        </w:rPr>
      </w:pPr>
      <w:r w:rsidRPr="00521E19">
        <w:rPr>
          <w:rFonts w:asciiTheme="minorHAnsi" w:hAnsiTheme="minorHAnsi" w:cstheme="minorHAnsi"/>
          <w:sz w:val="28"/>
          <w:szCs w:val="28"/>
        </w:rPr>
        <w:t xml:space="preserve">I think we also need to ask our Aboriginal friends what they think would achieve a satisfactory situation of reconciliation, </w:t>
      </w:r>
      <w:proofErr w:type="gramStart"/>
      <w:r w:rsidRPr="00521E19">
        <w:rPr>
          <w:rFonts w:asciiTheme="minorHAnsi" w:hAnsiTheme="minorHAnsi" w:cstheme="minorHAnsi"/>
          <w:sz w:val="28"/>
          <w:szCs w:val="28"/>
        </w:rPr>
        <w:t>justice</w:t>
      </w:r>
      <w:proofErr w:type="gramEnd"/>
      <w:r w:rsidRPr="00521E19">
        <w:rPr>
          <w:rFonts w:asciiTheme="minorHAnsi" w:hAnsiTheme="minorHAnsi" w:cstheme="minorHAnsi"/>
          <w:sz w:val="28"/>
          <w:szCs w:val="28"/>
        </w:rPr>
        <w:t xml:space="preserve"> and respect</w:t>
      </w:r>
      <w:r w:rsidR="00A700FD" w:rsidRPr="00521E19">
        <w:rPr>
          <w:rFonts w:asciiTheme="minorHAnsi" w:hAnsiTheme="minorHAnsi" w:cstheme="minorHAnsi"/>
          <w:sz w:val="28"/>
          <w:szCs w:val="28"/>
        </w:rPr>
        <w:t xml:space="preserve">. And what would work to close the gap in health, education, </w:t>
      </w:r>
      <w:proofErr w:type="gramStart"/>
      <w:r w:rsidR="00A700FD" w:rsidRPr="00521E19">
        <w:rPr>
          <w:rFonts w:asciiTheme="minorHAnsi" w:hAnsiTheme="minorHAnsi" w:cstheme="minorHAnsi"/>
          <w:sz w:val="28"/>
          <w:szCs w:val="28"/>
        </w:rPr>
        <w:t>employment</w:t>
      </w:r>
      <w:proofErr w:type="gramEnd"/>
      <w:r w:rsidR="00A700FD" w:rsidRPr="00521E19">
        <w:rPr>
          <w:rFonts w:asciiTheme="minorHAnsi" w:hAnsiTheme="minorHAnsi" w:cstheme="minorHAnsi"/>
          <w:sz w:val="28"/>
          <w:szCs w:val="28"/>
        </w:rPr>
        <w:t xml:space="preserve"> and welfare.</w:t>
      </w:r>
    </w:p>
    <w:p w14:paraId="4671A49C" w14:textId="48282F73" w:rsidR="0017351D" w:rsidRPr="00A37559" w:rsidRDefault="008E42C0" w:rsidP="001E330F">
      <w:pPr>
        <w:spacing w:line="360" w:lineRule="auto"/>
        <w:rPr>
          <w:rFonts w:asciiTheme="minorHAnsi" w:hAnsiTheme="minorHAnsi" w:cstheme="minorHAnsi"/>
          <w:sz w:val="28"/>
          <w:szCs w:val="28"/>
        </w:rPr>
      </w:pPr>
      <w:r w:rsidRPr="00521E19">
        <w:rPr>
          <w:rFonts w:asciiTheme="minorHAnsi" w:hAnsiTheme="minorHAnsi" w:cstheme="minorHAnsi"/>
          <w:sz w:val="28"/>
          <w:szCs w:val="28"/>
        </w:rPr>
        <w:lastRenderedPageBreak/>
        <w:t>How can we as a church be committed to reconciliation and building friendship and trust in our community</w:t>
      </w:r>
      <w:r w:rsidR="00521E19" w:rsidRPr="00521E19">
        <w:rPr>
          <w:rFonts w:asciiTheme="minorHAnsi" w:hAnsiTheme="minorHAnsi" w:cstheme="minorHAnsi"/>
          <w:sz w:val="28"/>
          <w:szCs w:val="28"/>
        </w:rPr>
        <w:t>?</w:t>
      </w:r>
    </w:p>
    <w:sectPr w:rsidR="0017351D" w:rsidRPr="00A37559"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0F6D56"/>
    <w:multiLevelType w:val="hybridMultilevel"/>
    <w:tmpl w:val="A626B0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B36"/>
    <w:rsid w:val="00005AEA"/>
    <w:rsid w:val="00005F8F"/>
    <w:rsid w:val="00067EB3"/>
    <w:rsid w:val="000B6AD9"/>
    <w:rsid w:val="000B6CC4"/>
    <w:rsid w:val="00126032"/>
    <w:rsid w:val="0017351D"/>
    <w:rsid w:val="001C469C"/>
    <w:rsid w:val="001E330F"/>
    <w:rsid w:val="001F79DC"/>
    <w:rsid w:val="00215731"/>
    <w:rsid w:val="00250921"/>
    <w:rsid w:val="00251DF4"/>
    <w:rsid w:val="00292290"/>
    <w:rsid w:val="002D7AC9"/>
    <w:rsid w:val="003658D9"/>
    <w:rsid w:val="003978D8"/>
    <w:rsid w:val="003B0FD5"/>
    <w:rsid w:val="003D61E1"/>
    <w:rsid w:val="003D6BD6"/>
    <w:rsid w:val="003F1DC7"/>
    <w:rsid w:val="00410CAE"/>
    <w:rsid w:val="00434246"/>
    <w:rsid w:val="00443D00"/>
    <w:rsid w:val="00521E19"/>
    <w:rsid w:val="005805E0"/>
    <w:rsid w:val="005B5026"/>
    <w:rsid w:val="005D70C0"/>
    <w:rsid w:val="005F3B3E"/>
    <w:rsid w:val="006529C6"/>
    <w:rsid w:val="006D25A8"/>
    <w:rsid w:val="006F4CA6"/>
    <w:rsid w:val="00716493"/>
    <w:rsid w:val="00746FB3"/>
    <w:rsid w:val="007709DF"/>
    <w:rsid w:val="00782B03"/>
    <w:rsid w:val="00794AE2"/>
    <w:rsid w:val="007C054F"/>
    <w:rsid w:val="007C6EEA"/>
    <w:rsid w:val="007F2535"/>
    <w:rsid w:val="008132AA"/>
    <w:rsid w:val="008A1D5B"/>
    <w:rsid w:val="008E42C0"/>
    <w:rsid w:val="00994DAE"/>
    <w:rsid w:val="009E2632"/>
    <w:rsid w:val="009E2DCE"/>
    <w:rsid w:val="00A259DE"/>
    <w:rsid w:val="00A37559"/>
    <w:rsid w:val="00A43F0D"/>
    <w:rsid w:val="00A56A29"/>
    <w:rsid w:val="00A700FD"/>
    <w:rsid w:val="00A86B36"/>
    <w:rsid w:val="00B80A78"/>
    <w:rsid w:val="00BD3FB2"/>
    <w:rsid w:val="00C102F3"/>
    <w:rsid w:val="00C14548"/>
    <w:rsid w:val="00C15269"/>
    <w:rsid w:val="00C37C4F"/>
    <w:rsid w:val="00C723CE"/>
    <w:rsid w:val="00C843CF"/>
    <w:rsid w:val="00CC6D71"/>
    <w:rsid w:val="00D22FD1"/>
    <w:rsid w:val="00D34431"/>
    <w:rsid w:val="00D5708D"/>
    <w:rsid w:val="00DD20F2"/>
    <w:rsid w:val="00DE3E6C"/>
    <w:rsid w:val="00E32117"/>
    <w:rsid w:val="00E34703"/>
    <w:rsid w:val="00E404B7"/>
    <w:rsid w:val="00E4112A"/>
    <w:rsid w:val="00E60126"/>
    <w:rsid w:val="00E634B0"/>
    <w:rsid w:val="00E753B1"/>
    <w:rsid w:val="00E76E16"/>
    <w:rsid w:val="00E925C1"/>
    <w:rsid w:val="00EB13A1"/>
    <w:rsid w:val="00EC7CE6"/>
    <w:rsid w:val="00EF629B"/>
    <w:rsid w:val="00F008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DB24"/>
  <w15:chartTrackingRefBased/>
  <w15:docId w15:val="{7B158597-18BE-E74F-9D59-60A57CBD4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5731"/>
    <w:rPr>
      <w:rFonts w:ascii="Times New Roman" w:eastAsia="Times New Roman" w:hAnsi="Times New Roman" w:cs="Times New Roman"/>
      <w:lang w:eastAsia="en-GB"/>
    </w:rPr>
  </w:style>
  <w:style w:type="paragraph" w:styleId="Heading2">
    <w:name w:val="heading 2"/>
    <w:basedOn w:val="Normal"/>
    <w:link w:val="Heading2Char"/>
    <w:uiPriority w:val="9"/>
    <w:qFormat/>
    <w:rsid w:val="00126032"/>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126032"/>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6B36"/>
    <w:pPr>
      <w:ind w:left="720"/>
      <w:contextualSpacing/>
    </w:pPr>
    <w:rPr>
      <w:rFonts w:asciiTheme="minorHAnsi" w:eastAsiaTheme="minorHAnsi" w:hAnsiTheme="minorHAnsi" w:cstheme="minorBidi"/>
      <w:lang w:eastAsia="en-US"/>
    </w:rPr>
  </w:style>
  <w:style w:type="character" w:customStyle="1" w:styleId="Heading2Char">
    <w:name w:val="Heading 2 Char"/>
    <w:basedOn w:val="DefaultParagraphFont"/>
    <w:link w:val="Heading2"/>
    <w:uiPriority w:val="9"/>
    <w:rsid w:val="0012603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126032"/>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126032"/>
    <w:pPr>
      <w:spacing w:before="100" w:beforeAutospacing="1" w:after="100" w:afterAutospacing="1"/>
    </w:pPr>
  </w:style>
  <w:style w:type="character" w:styleId="Emphasis">
    <w:name w:val="Emphasis"/>
    <w:basedOn w:val="DefaultParagraphFont"/>
    <w:uiPriority w:val="20"/>
    <w:qFormat/>
    <w:rsid w:val="00126032"/>
    <w:rPr>
      <w:i/>
      <w:iCs/>
    </w:rPr>
  </w:style>
  <w:style w:type="character" w:styleId="Hyperlink">
    <w:name w:val="Hyperlink"/>
    <w:basedOn w:val="DefaultParagraphFont"/>
    <w:uiPriority w:val="99"/>
    <w:semiHidden/>
    <w:unhideWhenUsed/>
    <w:rsid w:val="001260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190076">
      <w:bodyDiv w:val="1"/>
      <w:marLeft w:val="0"/>
      <w:marRight w:val="0"/>
      <w:marTop w:val="0"/>
      <w:marBottom w:val="0"/>
      <w:divBdr>
        <w:top w:val="none" w:sz="0" w:space="0" w:color="auto"/>
        <w:left w:val="none" w:sz="0" w:space="0" w:color="auto"/>
        <w:bottom w:val="none" w:sz="0" w:space="0" w:color="auto"/>
        <w:right w:val="none" w:sz="0" w:space="0" w:color="auto"/>
      </w:divBdr>
    </w:div>
    <w:div w:id="1114203680">
      <w:bodyDiv w:val="1"/>
      <w:marLeft w:val="0"/>
      <w:marRight w:val="0"/>
      <w:marTop w:val="0"/>
      <w:marBottom w:val="0"/>
      <w:divBdr>
        <w:top w:val="none" w:sz="0" w:space="0" w:color="auto"/>
        <w:left w:val="none" w:sz="0" w:space="0" w:color="auto"/>
        <w:bottom w:val="none" w:sz="0" w:space="0" w:color="auto"/>
        <w:right w:val="none" w:sz="0" w:space="0" w:color="auto"/>
      </w:divBdr>
      <w:divsChild>
        <w:div w:id="221720605">
          <w:marLeft w:val="0"/>
          <w:marRight w:val="0"/>
          <w:marTop w:val="0"/>
          <w:marBottom w:val="0"/>
          <w:divBdr>
            <w:top w:val="none" w:sz="0" w:space="0" w:color="auto"/>
            <w:left w:val="none" w:sz="0" w:space="0" w:color="auto"/>
            <w:bottom w:val="none" w:sz="0" w:space="0" w:color="auto"/>
            <w:right w:val="none" w:sz="0" w:space="0" w:color="auto"/>
          </w:divBdr>
        </w:div>
        <w:div w:id="844516972">
          <w:marLeft w:val="0"/>
          <w:marRight w:val="0"/>
          <w:marTop w:val="0"/>
          <w:marBottom w:val="0"/>
          <w:divBdr>
            <w:top w:val="none" w:sz="0" w:space="0" w:color="auto"/>
            <w:left w:val="none" w:sz="0" w:space="0" w:color="auto"/>
            <w:bottom w:val="none" w:sz="0" w:space="0" w:color="auto"/>
            <w:right w:val="none" w:sz="0" w:space="0" w:color="auto"/>
          </w:divBdr>
          <w:divsChild>
            <w:div w:id="1543055404">
              <w:marLeft w:val="0"/>
              <w:marRight w:val="0"/>
              <w:marTop w:val="0"/>
              <w:marBottom w:val="0"/>
              <w:divBdr>
                <w:top w:val="none" w:sz="0" w:space="0" w:color="auto"/>
                <w:left w:val="none" w:sz="0" w:space="0" w:color="auto"/>
                <w:bottom w:val="none" w:sz="0" w:space="0" w:color="auto"/>
                <w:right w:val="none" w:sz="0" w:space="0" w:color="auto"/>
              </w:divBdr>
            </w:div>
          </w:divsChild>
        </w:div>
        <w:div w:id="15739078">
          <w:marLeft w:val="0"/>
          <w:marRight w:val="0"/>
          <w:marTop w:val="0"/>
          <w:marBottom w:val="0"/>
          <w:divBdr>
            <w:top w:val="none" w:sz="0" w:space="0" w:color="auto"/>
            <w:left w:val="none" w:sz="0" w:space="0" w:color="auto"/>
            <w:bottom w:val="none" w:sz="0" w:space="0" w:color="auto"/>
            <w:right w:val="none" w:sz="0" w:space="0" w:color="auto"/>
          </w:divBdr>
          <w:divsChild>
            <w:div w:id="3415119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8664051">
          <w:marLeft w:val="0"/>
          <w:marRight w:val="0"/>
          <w:marTop w:val="0"/>
          <w:marBottom w:val="0"/>
          <w:divBdr>
            <w:top w:val="none" w:sz="0" w:space="0" w:color="auto"/>
            <w:left w:val="none" w:sz="0" w:space="0" w:color="auto"/>
            <w:bottom w:val="none" w:sz="0" w:space="0" w:color="auto"/>
            <w:right w:val="none" w:sz="0" w:space="0" w:color="auto"/>
          </w:divBdr>
          <w:divsChild>
            <w:div w:id="898975671">
              <w:marLeft w:val="0"/>
              <w:marRight w:val="0"/>
              <w:marTop w:val="0"/>
              <w:marBottom w:val="0"/>
              <w:divBdr>
                <w:top w:val="none" w:sz="0" w:space="0" w:color="auto"/>
                <w:left w:val="none" w:sz="0" w:space="0" w:color="auto"/>
                <w:bottom w:val="none" w:sz="0" w:space="0" w:color="auto"/>
                <w:right w:val="none" w:sz="0" w:space="0" w:color="auto"/>
              </w:divBdr>
            </w:div>
          </w:divsChild>
        </w:div>
        <w:div w:id="368381014">
          <w:marLeft w:val="0"/>
          <w:marRight w:val="0"/>
          <w:marTop w:val="0"/>
          <w:marBottom w:val="0"/>
          <w:divBdr>
            <w:top w:val="none" w:sz="0" w:space="0" w:color="auto"/>
            <w:left w:val="none" w:sz="0" w:space="0" w:color="auto"/>
            <w:bottom w:val="none" w:sz="0" w:space="0" w:color="auto"/>
            <w:right w:val="none" w:sz="0" w:space="0" w:color="auto"/>
          </w:divBdr>
        </w:div>
      </w:divsChild>
    </w:div>
    <w:div w:id="1880390412">
      <w:bodyDiv w:val="1"/>
      <w:marLeft w:val="0"/>
      <w:marRight w:val="0"/>
      <w:marTop w:val="0"/>
      <w:marBottom w:val="0"/>
      <w:divBdr>
        <w:top w:val="none" w:sz="0" w:space="0" w:color="auto"/>
        <w:left w:val="none" w:sz="0" w:space="0" w:color="auto"/>
        <w:bottom w:val="none" w:sz="0" w:space="0" w:color="auto"/>
        <w:right w:val="none" w:sz="0" w:space="0" w:color="auto"/>
      </w:divBdr>
      <w:divsChild>
        <w:div w:id="1510411826">
          <w:marLeft w:val="0"/>
          <w:marRight w:val="0"/>
          <w:marTop w:val="0"/>
          <w:marBottom w:val="0"/>
          <w:divBdr>
            <w:top w:val="none" w:sz="0" w:space="0" w:color="auto"/>
            <w:left w:val="none" w:sz="0" w:space="0" w:color="auto"/>
            <w:bottom w:val="none" w:sz="0" w:space="0" w:color="auto"/>
            <w:right w:val="none" w:sz="0" w:space="0" w:color="auto"/>
          </w:divBdr>
        </w:div>
        <w:div w:id="597756609">
          <w:marLeft w:val="0"/>
          <w:marRight w:val="0"/>
          <w:marTop w:val="0"/>
          <w:marBottom w:val="0"/>
          <w:divBdr>
            <w:top w:val="none" w:sz="0" w:space="0" w:color="auto"/>
            <w:left w:val="none" w:sz="0" w:space="0" w:color="auto"/>
            <w:bottom w:val="none" w:sz="0" w:space="0" w:color="auto"/>
            <w:right w:val="none" w:sz="0" w:space="0" w:color="auto"/>
          </w:divBdr>
        </w:div>
        <w:div w:id="176123231">
          <w:marLeft w:val="0"/>
          <w:marRight w:val="0"/>
          <w:marTop w:val="0"/>
          <w:marBottom w:val="0"/>
          <w:divBdr>
            <w:top w:val="none" w:sz="0" w:space="0" w:color="auto"/>
            <w:left w:val="none" w:sz="0" w:space="0" w:color="auto"/>
            <w:bottom w:val="none" w:sz="0" w:space="0" w:color="auto"/>
            <w:right w:val="none" w:sz="0" w:space="0" w:color="auto"/>
          </w:divBdr>
        </w:div>
        <w:div w:id="203830443">
          <w:marLeft w:val="0"/>
          <w:marRight w:val="0"/>
          <w:marTop w:val="0"/>
          <w:marBottom w:val="0"/>
          <w:divBdr>
            <w:top w:val="none" w:sz="0" w:space="0" w:color="auto"/>
            <w:left w:val="none" w:sz="0" w:space="0" w:color="auto"/>
            <w:bottom w:val="none" w:sz="0" w:space="0" w:color="auto"/>
            <w:right w:val="none" w:sz="0" w:space="0" w:color="auto"/>
          </w:divBdr>
        </w:div>
        <w:div w:id="508518663">
          <w:marLeft w:val="0"/>
          <w:marRight w:val="0"/>
          <w:marTop w:val="0"/>
          <w:marBottom w:val="0"/>
          <w:divBdr>
            <w:top w:val="none" w:sz="0" w:space="0" w:color="auto"/>
            <w:left w:val="none" w:sz="0" w:space="0" w:color="auto"/>
            <w:bottom w:val="none" w:sz="0" w:space="0" w:color="auto"/>
            <w:right w:val="none" w:sz="0" w:space="0" w:color="auto"/>
          </w:divBdr>
        </w:div>
        <w:div w:id="1858426503">
          <w:marLeft w:val="0"/>
          <w:marRight w:val="0"/>
          <w:marTop w:val="0"/>
          <w:marBottom w:val="0"/>
          <w:divBdr>
            <w:top w:val="none" w:sz="0" w:space="0" w:color="auto"/>
            <w:left w:val="none" w:sz="0" w:space="0" w:color="auto"/>
            <w:bottom w:val="none" w:sz="0" w:space="0" w:color="auto"/>
            <w:right w:val="none" w:sz="0" w:space="0" w:color="auto"/>
          </w:divBdr>
        </w:div>
        <w:div w:id="269356823">
          <w:marLeft w:val="0"/>
          <w:marRight w:val="0"/>
          <w:marTop w:val="0"/>
          <w:marBottom w:val="0"/>
          <w:divBdr>
            <w:top w:val="none" w:sz="0" w:space="0" w:color="auto"/>
            <w:left w:val="none" w:sz="0" w:space="0" w:color="auto"/>
            <w:bottom w:val="none" w:sz="0" w:space="0" w:color="auto"/>
            <w:right w:val="none" w:sz="0" w:space="0" w:color="auto"/>
          </w:divBdr>
        </w:div>
        <w:div w:id="20250170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429</TotalTime>
  <Pages>6</Pages>
  <Words>1935</Words>
  <Characters>11031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4</cp:revision>
  <cp:lastPrinted>2022-07-09T07:18:00Z</cp:lastPrinted>
  <dcterms:created xsi:type="dcterms:W3CDTF">2022-07-07T23:59:00Z</dcterms:created>
  <dcterms:modified xsi:type="dcterms:W3CDTF">2022-07-09T22:05:00Z</dcterms:modified>
</cp:coreProperties>
</file>