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A7EAD" w:rsidRPr="00FE1CC1" w:rsidRDefault="00FD7F82">
      <w:pPr>
        <w:rPr>
          <w:rFonts w:cstheme="minorHAnsi"/>
          <w:color w:val="000000" w:themeColor="text1"/>
          <w:sz w:val="28"/>
          <w:szCs w:val="28"/>
        </w:rPr>
      </w:pPr>
      <w:r w:rsidRPr="00FE1CC1">
        <w:rPr>
          <w:rFonts w:cstheme="minorHAnsi"/>
          <w:color w:val="000000" w:themeColor="text1"/>
          <w:sz w:val="28"/>
          <w:szCs w:val="28"/>
        </w:rPr>
        <w:t>1 Peter</w:t>
      </w:r>
      <w:r w:rsidR="00FE1CC1">
        <w:rPr>
          <w:rFonts w:cstheme="minorHAnsi"/>
          <w:color w:val="000000" w:themeColor="text1"/>
          <w:sz w:val="28"/>
          <w:szCs w:val="28"/>
        </w:rPr>
        <w:t xml:space="preserve"> 1:1-12 – Sermon - </w:t>
      </w:r>
      <w:r w:rsidR="00ED504B" w:rsidRPr="00FE1CC1">
        <w:rPr>
          <w:rFonts w:cstheme="minorHAnsi"/>
          <w:color w:val="000000" w:themeColor="text1"/>
          <w:sz w:val="28"/>
          <w:szCs w:val="28"/>
        </w:rPr>
        <w:t xml:space="preserve">Talk 1 – My identity – </w:t>
      </w:r>
      <w:r w:rsidR="00232815" w:rsidRPr="00FE1CC1">
        <w:rPr>
          <w:rFonts w:cstheme="minorHAnsi"/>
          <w:color w:val="000000" w:themeColor="text1"/>
          <w:sz w:val="28"/>
          <w:szCs w:val="28"/>
        </w:rPr>
        <w:t>Strangers</w:t>
      </w:r>
      <w:r w:rsidR="00ED504B" w:rsidRPr="00FE1CC1">
        <w:rPr>
          <w:rFonts w:cstheme="minorHAnsi"/>
          <w:color w:val="000000" w:themeColor="text1"/>
          <w:sz w:val="28"/>
          <w:szCs w:val="28"/>
        </w:rPr>
        <w:t xml:space="preserve"> in God’s family</w:t>
      </w:r>
    </w:p>
    <w:p w:rsidR="00232815" w:rsidRPr="00FE1CC1" w:rsidRDefault="00232815">
      <w:pPr>
        <w:rPr>
          <w:rFonts w:cstheme="minorHAnsi"/>
          <w:color w:val="000000" w:themeColor="text1"/>
          <w:sz w:val="28"/>
          <w:szCs w:val="28"/>
        </w:rPr>
      </w:pPr>
      <w:r w:rsidRPr="00FE1CC1">
        <w:rPr>
          <w:rFonts w:cstheme="minorHAnsi"/>
          <w:color w:val="000000" w:themeColor="text1"/>
          <w:sz w:val="28"/>
          <w:szCs w:val="28"/>
        </w:rPr>
        <w:t>We’ve been thinking about how church will look next year. In the light of that we’re going to look at 1 Peter for the next 5 weeks. There’ll be a couple of interruptions with the Preschool 50</w:t>
      </w:r>
      <w:r w:rsidRPr="00FE1CC1">
        <w:rPr>
          <w:rFonts w:cstheme="minorHAnsi"/>
          <w:color w:val="000000" w:themeColor="text1"/>
          <w:sz w:val="28"/>
          <w:szCs w:val="28"/>
          <w:vertAlign w:val="superscript"/>
        </w:rPr>
        <w:t>th</w:t>
      </w:r>
      <w:r w:rsidRPr="00FE1CC1">
        <w:rPr>
          <w:rFonts w:cstheme="minorHAnsi"/>
          <w:color w:val="000000" w:themeColor="text1"/>
          <w:sz w:val="28"/>
          <w:szCs w:val="28"/>
        </w:rPr>
        <w:t xml:space="preserve"> anniversary and then Rod bringing us the third of his talks on wisdom. Peter, you will remember, was one of Jesus’ closest friends. He was one of the three disciples who were closest to Jesus. Jesus has said he would be one of the leaders in the church. He was the one who spoke in Jerusalem just after Jesus had ascended to heaven and when the Holy Spirit had come upon all the followers of Jesus.</w:t>
      </w:r>
      <w:r w:rsidR="00FE1CC1">
        <w:rPr>
          <w:rFonts w:cstheme="minorHAnsi"/>
          <w:color w:val="000000" w:themeColor="text1"/>
          <w:sz w:val="28"/>
          <w:szCs w:val="28"/>
        </w:rPr>
        <w:t xml:space="preserve"> He was a key leader in the early church.</w:t>
      </w:r>
    </w:p>
    <w:p w:rsidR="00232815" w:rsidRPr="00FE1CC1" w:rsidRDefault="00232815">
      <w:pPr>
        <w:rPr>
          <w:rFonts w:cstheme="minorHAnsi"/>
          <w:color w:val="000000" w:themeColor="text1"/>
          <w:sz w:val="28"/>
          <w:szCs w:val="28"/>
        </w:rPr>
      </w:pPr>
      <w:r w:rsidRPr="00FE1CC1">
        <w:rPr>
          <w:rFonts w:cstheme="minorHAnsi"/>
          <w:color w:val="000000" w:themeColor="text1"/>
          <w:sz w:val="28"/>
          <w:szCs w:val="28"/>
        </w:rPr>
        <w:t>He is writing this letter towards the end of his life, at a time when persecution of Christians was beginning to hot up. And his letter is going out to a number of groups of Christians – in Pontus, Galatia, Cappadocia, Asia and Bithynia. Let’s have a look at a map to see where all those places are. Asia Minor. Present day Turkey.</w:t>
      </w:r>
    </w:p>
    <w:p w:rsidR="00232815" w:rsidRPr="00FE1CC1" w:rsidRDefault="00232815">
      <w:pPr>
        <w:rPr>
          <w:rFonts w:cstheme="minorHAnsi"/>
          <w:color w:val="000000" w:themeColor="text1"/>
          <w:sz w:val="28"/>
          <w:szCs w:val="28"/>
        </w:rPr>
      </w:pPr>
      <w:r w:rsidRPr="00FE1CC1">
        <w:rPr>
          <w:rFonts w:cstheme="minorHAnsi"/>
          <w:color w:val="000000" w:themeColor="text1"/>
          <w:sz w:val="28"/>
          <w:szCs w:val="28"/>
        </w:rPr>
        <w:t>Tradition has it that Peter was writing from Rome. At the very end of the letter, 5:13, Peter sends greetings from “she who is in Babylon”. This is most likely a reference to the church in Rome. It would seem most likely then that Peter is writing from Rome and sending greetings from the church there.</w:t>
      </w:r>
    </w:p>
    <w:p w:rsidR="00232815" w:rsidRPr="00FE1CC1" w:rsidRDefault="00232815">
      <w:pPr>
        <w:rPr>
          <w:rFonts w:cstheme="minorHAnsi"/>
          <w:color w:val="000000" w:themeColor="text1"/>
          <w:sz w:val="28"/>
          <w:szCs w:val="28"/>
        </w:rPr>
      </w:pPr>
      <w:r w:rsidRPr="00FE1CC1">
        <w:rPr>
          <w:rFonts w:cstheme="minorHAnsi"/>
          <w:color w:val="000000" w:themeColor="text1"/>
          <w:sz w:val="28"/>
          <w:szCs w:val="28"/>
        </w:rPr>
        <w:t>So why is Peter writing?</w:t>
      </w:r>
      <w:r w:rsidR="00FE1CC1">
        <w:rPr>
          <w:rFonts w:cstheme="minorHAnsi"/>
          <w:color w:val="000000" w:themeColor="text1"/>
          <w:sz w:val="28"/>
          <w:szCs w:val="28"/>
        </w:rPr>
        <w:t xml:space="preserve"> He’s writing to Christians who are finding life tough. There is persecution because they are Christians. These groups of people seem to have not been the influential ones in their society. A couple of times Peter addresses them as </w:t>
      </w:r>
      <w:r w:rsidR="00FE1CC1">
        <w:rPr>
          <w:rFonts w:cstheme="minorHAnsi"/>
          <w:i/>
          <w:iCs/>
          <w:color w:val="000000" w:themeColor="text1"/>
          <w:sz w:val="28"/>
          <w:szCs w:val="28"/>
        </w:rPr>
        <w:t>Foreigners and exiles.</w:t>
      </w:r>
      <w:r w:rsidR="00FE1CC1">
        <w:rPr>
          <w:rFonts w:cstheme="minorHAnsi"/>
          <w:color w:val="000000" w:themeColor="text1"/>
          <w:sz w:val="28"/>
          <w:szCs w:val="28"/>
        </w:rPr>
        <w:t xml:space="preserve"> In chapter 2 he also has a special word to slaves. It seems that many who were becoming followers of Jesus were from the lower classes in society. Added to this once they became Christians they were certainly regarded as strange and different in a world where people worshipped many gods. And their gods were powerful; I mean why would you want to worship or follow a god that had died on a cross. So, in this place and time, to be a Christian was to be living a life that made you feel like you were a stranger and a foreigner. </w:t>
      </w:r>
      <w:proofErr w:type="gramStart"/>
      <w:r w:rsidR="00FE1CC1">
        <w:rPr>
          <w:rFonts w:cstheme="minorHAnsi"/>
          <w:color w:val="000000" w:themeColor="text1"/>
          <w:sz w:val="28"/>
          <w:szCs w:val="28"/>
        </w:rPr>
        <w:t>So</w:t>
      </w:r>
      <w:proofErr w:type="gramEnd"/>
      <w:r w:rsidR="00FE1CC1">
        <w:rPr>
          <w:rFonts w:cstheme="minorHAnsi"/>
          <w:color w:val="000000" w:themeColor="text1"/>
          <w:sz w:val="28"/>
          <w:szCs w:val="28"/>
        </w:rPr>
        <w:t xml:space="preserve"> as we read through Peter’s letter over these next few weeks I want us to think about how this applies to us. Our society is different from the one Peter is writing to. Australia was considered a Christian country not that many years ago, but we know that today that has changed dramatically. </w:t>
      </w:r>
      <w:proofErr w:type="gramStart"/>
      <w:r w:rsidR="00FE1CC1">
        <w:rPr>
          <w:rFonts w:cstheme="minorHAnsi"/>
          <w:color w:val="000000" w:themeColor="text1"/>
          <w:sz w:val="28"/>
          <w:szCs w:val="28"/>
        </w:rPr>
        <w:t>So</w:t>
      </w:r>
      <w:proofErr w:type="gramEnd"/>
      <w:r w:rsidR="00FE1CC1">
        <w:rPr>
          <w:rFonts w:cstheme="minorHAnsi"/>
          <w:color w:val="000000" w:themeColor="text1"/>
          <w:sz w:val="28"/>
          <w:szCs w:val="28"/>
        </w:rPr>
        <w:t xml:space="preserve"> what is God saying to us individually and as a church from this letter of Peter’s.</w:t>
      </w:r>
    </w:p>
    <w:p w:rsidR="00FE1CC1" w:rsidRPr="00FE1CC1" w:rsidRDefault="00FE1CC1">
      <w:pPr>
        <w:rPr>
          <w:rFonts w:cstheme="minorHAnsi"/>
          <w:color w:val="000000" w:themeColor="text1"/>
          <w:sz w:val="28"/>
          <w:szCs w:val="28"/>
        </w:rPr>
      </w:pPr>
      <w:proofErr w:type="gramStart"/>
      <w:r>
        <w:rPr>
          <w:rFonts w:cstheme="minorHAnsi"/>
          <w:color w:val="000000" w:themeColor="text1"/>
          <w:sz w:val="28"/>
          <w:szCs w:val="28"/>
        </w:rPr>
        <w:t>So</w:t>
      </w:r>
      <w:proofErr w:type="gramEnd"/>
      <w:r>
        <w:rPr>
          <w:rFonts w:cstheme="minorHAnsi"/>
          <w:color w:val="000000" w:themeColor="text1"/>
          <w:sz w:val="28"/>
          <w:szCs w:val="28"/>
        </w:rPr>
        <w:t xml:space="preserve"> let’s get into it.</w:t>
      </w:r>
    </w:p>
    <w:p w:rsidR="00FE1CC1" w:rsidRDefault="00FE1CC1" w:rsidP="00FE1CC1">
      <w:pPr>
        <w:rPr>
          <w:rFonts w:cstheme="minorHAnsi"/>
          <w:color w:val="000000" w:themeColor="text1"/>
          <w:sz w:val="28"/>
          <w:szCs w:val="28"/>
        </w:rPr>
      </w:pPr>
      <w:r>
        <w:rPr>
          <w:rFonts w:cstheme="minorHAnsi"/>
          <w:color w:val="000000" w:themeColor="text1"/>
          <w:sz w:val="28"/>
          <w:szCs w:val="28"/>
        </w:rPr>
        <w:t xml:space="preserve">In </w:t>
      </w:r>
      <w:r w:rsidRPr="00FE1CC1">
        <w:rPr>
          <w:rFonts w:cstheme="minorHAnsi"/>
          <w:color w:val="000000" w:themeColor="text1"/>
          <w:sz w:val="28"/>
          <w:szCs w:val="28"/>
        </w:rPr>
        <w:t>v.1,2</w:t>
      </w:r>
      <w:r>
        <w:rPr>
          <w:rFonts w:cstheme="minorHAnsi"/>
          <w:color w:val="000000" w:themeColor="text1"/>
          <w:sz w:val="28"/>
          <w:szCs w:val="28"/>
        </w:rPr>
        <w:t xml:space="preserve">, in his initial greetings Peter is reminding the Christians there about their identity. Who are they? What difference has it made that they know Jesus; that they follow Jesus? What has changed in their identity? Peter starts with </w:t>
      </w:r>
      <w:r>
        <w:rPr>
          <w:rFonts w:cstheme="minorHAnsi"/>
          <w:i/>
          <w:iCs/>
          <w:color w:val="000000" w:themeColor="text1"/>
          <w:sz w:val="28"/>
          <w:szCs w:val="28"/>
        </w:rPr>
        <w:t>To God’s elect.</w:t>
      </w:r>
      <w:r>
        <w:rPr>
          <w:rFonts w:cstheme="minorHAnsi"/>
          <w:color w:val="000000" w:themeColor="text1"/>
          <w:sz w:val="28"/>
          <w:szCs w:val="28"/>
        </w:rPr>
        <w:t xml:space="preserve"> You guys have been chosen by God. God, in his grace and mercy has chosen you. You are his. He is your father. You are in a new family. You are God’s people. You might be a slave, a foreigner, a stranger to the society around you. But to God you are his elect, his chosen ones, his children – THIS IS YOUR IDENTITY!! </w:t>
      </w:r>
    </w:p>
    <w:p w:rsidR="00FE1CC1" w:rsidRPr="00FE1CC1" w:rsidRDefault="00FE1CC1">
      <w:pPr>
        <w:rPr>
          <w:rFonts w:cstheme="minorHAnsi"/>
          <w:color w:val="000000" w:themeColor="text1"/>
          <w:sz w:val="28"/>
          <w:szCs w:val="28"/>
        </w:rPr>
      </w:pPr>
      <w:r>
        <w:rPr>
          <w:rFonts w:cstheme="minorHAnsi"/>
          <w:color w:val="000000" w:themeColor="text1"/>
          <w:sz w:val="28"/>
          <w:szCs w:val="28"/>
        </w:rPr>
        <w:t>And now</w:t>
      </w:r>
      <w:r w:rsidRPr="00FE1CC1">
        <w:rPr>
          <w:rFonts w:cstheme="minorHAnsi"/>
          <w:color w:val="000000" w:themeColor="text1"/>
          <w:sz w:val="28"/>
          <w:szCs w:val="28"/>
        </w:rPr>
        <w:t xml:space="preserve"> three things God has done for you – </w:t>
      </w:r>
      <w:r>
        <w:rPr>
          <w:rFonts w:cstheme="minorHAnsi"/>
          <w:color w:val="000000" w:themeColor="text1"/>
          <w:sz w:val="28"/>
          <w:szCs w:val="28"/>
        </w:rPr>
        <w:t xml:space="preserve">1. v.2 – just to hammer this again, you have been chosen by God the Father. God chose you before the world was created. 2. The Spirit is at work in you sanctifying you – that’s just a big word to say, he’s changing you, making you more and more like Jesus 3. Jesus has sprinkled you with his blood, in other words his sacrifice has made you clean by Jesus’ work on the cross for us, so that as the Spirit changes us we might be obedient to Jesus, that is we follow him, we take our lead from him. Notice all three persons of the God head are involved – God the Father, God the Holy Spirit and Jesus. This is your identity – chosen, </w:t>
      </w:r>
      <w:proofErr w:type="gramStart"/>
      <w:r>
        <w:rPr>
          <w:rFonts w:cstheme="minorHAnsi"/>
          <w:color w:val="000000" w:themeColor="text1"/>
          <w:sz w:val="28"/>
          <w:szCs w:val="28"/>
        </w:rPr>
        <w:t>sanctified(</w:t>
      </w:r>
      <w:proofErr w:type="gramEnd"/>
      <w:r>
        <w:rPr>
          <w:rFonts w:cstheme="minorHAnsi"/>
          <w:color w:val="000000" w:themeColor="text1"/>
          <w:sz w:val="28"/>
          <w:szCs w:val="28"/>
        </w:rPr>
        <w:t>being made holy) and made clean so that we can live as true sons and daughters of God and obey God.</w:t>
      </w:r>
    </w:p>
    <w:p w:rsidR="00FE1CC1" w:rsidRPr="00FE1CC1" w:rsidRDefault="00FE1CC1">
      <w:pPr>
        <w:rPr>
          <w:rFonts w:cstheme="minorHAnsi"/>
          <w:color w:val="000000" w:themeColor="text1"/>
          <w:sz w:val="28"/>
          <w:szCs w:val="28"/>
        </w:rPr>
      </w:pPr>
      <w:r>
        <w:rPr>
          <w:rFonts w:cstheme="minorHAnsi"/>
          <w:color w:val="000000" w:themeColor="text1"/>
          <w:sz w:val="28"/>
          <w:szCs w:val="28"/>
        </w:rPr>
        <w:lastRenderedPageBreak/>
        <w:t>Ok i</w:t>
      </w:r>
      <w:r w:rsidRPr="00FE1CC1">
        <w:rPr>
          <w:rFonts w:cstheme="minorHAnsi"/>
          <w:color w:val="000000" w:themeColor="text1"/>
          <w:sz w:val="28"/>
          <w:szCs w:val="28"/>
        </w:rPr>
        <w:t xml:space="preserve">n v.3-12 </w:t>
      </w:r>
      <w:r>
        <w:rPr>
          <w:rFonts w:cstheme="minorHAnsi"/>
          <w:color w:val="000000" w:themeColor="text1"/>
          <w:sz w:val="28"/>
          <w:szCs w:val="28"/>
        </w:rPr>
        <w:t>Peter wants to build on this. In this opening to his letter</w:t>
      </w:r>
      <w:r w:rsidRPr="00FE1CC1">
        <w:rPr>
          <w:rFonts w:cstheme="minorHAnsi"/>
          <w:color w:val="000000" w:themeColor="text1"/>
          <w:sz w:val="28"/>
          <w:szCs w:val="28"/>
        </w:rPr>
        <w:t xml:space="preserve"> Peter is starting by reminding his readers of the very foundations of their faith. What is it that is the bedrock of why I am a Christian</w:t>
      </w:r>
      <w:r>
        <w:rPr>
          <w:rFonts w:cstheme="minorHAnsi"/>
          <w:color w:val="000000" w:themeColor="text1"/>
          <w:sz w:val="28"/>
          <w:szCs w:val="28"/>
        </w:rPr>
        <w:t xml:space="preserve">? </w:t>
      </w:r>
    </w:p>
    <w:p w:rsidR="00FE1CC1" w:rsidRDefault="00ED504B" w:rsidP="00FE1CC1">
      <w:pPr>
        <w:pStyle w:val="NoSpacing"/>
        <w:rPr>
          <w:rFonts w:cstheme="minorHAnsi"/>
          <w:sz w:val="28"/>
          <w:szCs w:val="28"/>
          <w:lang w:eastAsia="en-GB"/>
        </w:rPr>
      </w:pPr>
      <w:r w:rsidRPr="00FE1CC1">
        <w:rPr>
          <w:rFonts w:cstheme="minorHAnsi"/>
          <w:color w:val="000000" w:themeColor="text1"/>
          <w:sz w:val="28"/>
          <w:szCs w:val="28"/>
        </w:rPr>
        <w:t>v.3-</w:t>
      </w:r>
      <w:r w:rsidR="00FE1CC1" w:rsidRPr="00FE1CC1">
        <w:rPr>
          <w:rFonts w:cstheme="minorHAnsi"/>
          <w:color w:val="000000" w:themeColor="text1"/>
          <w:sz w:val="28"/>
          <w:szCs w:val="28"/>
        </w:rPr>
        <w:t xml:space="preserve">5 </w:t>
      </w:r>
      <w:r w:rsidR="00FE1CC1">
        <w:rPr>
          <w:rFonts w:cstheme="minorHAnsi"/>
          <w:color w:val="000000" w:themeColor="text1"/>
          <w:sz w:val="28"/>
          <w:szCs w:val="28"/>
        </w:rPr>
        <w:t>–</w:t>
      </w:r>
      <w:r w:rsidR="00FE1CC1" w:rsidRPr="00FE1CC1">
        <w:rPr>
          <w:rFonts w:cstheme="minorHAnsi"/>
          <w:color w:val="000000" w:themeColor="text1"/>
          <w:sz w:val="28"/>
          <w:szCs w:val="28"/>
        </w:rPr>
        <w:t xml:space="preserve"> </w:t>
      </w:r>
      <w:r w:rsidR="00FE1CC1">
        <w:rPr>
          <w:rFonts w:cstheme="minorHAnsi"/>
          <w:color w:val="000000" w:themeColor="text1"/>
          <w:sz w:val="28"/>
          <w:szCs w:val="28"/>
        </w:rPr>
        <w:t>Peter is now saying, j</w:t>
      </w:r>
      <w:r w:rsidR="00FE1CC1" w:rsidRPr="00FE1CC1">
        <w:rPr>
          <w:rFonts w:cstheme="minorHAnsi"/>
          <w:color w:val="000000" w:themeColor="text1"/>
          <w:sz w:val="28"/>
          <w:szCs w:val="28"/>
        </w:rPr>
        <w:t xml:space="preserve">ust to reinforce this let me tell you some more. We experience God’s new life now but yet we still are aware that there is more to come. The now and the not yet. But what do we have 1. New birth 2.a living hope 3. An inheritance that is absolutely sure. Our governments make all kinds of promises to do things that will make life better – better schools, better transport, another airport, reduction in living costs and so on and so on. And sometimes they deliver but often they can’t. And not necessarily through lack of trying. They have good intentions. But God – his promise is ironclad, it will never perish or spoil or fade, or as the </w:t>
      </w:r>
      <w:proofErr w:type="gramStart"/>
      <w:r w:rsidR="00FE1CC1" w:rsidRPr="00FE1CC1">
        <w:rPr>
          <w:rFonts w:cstheme="minorHAnsi"/>
          <w:color w:val="000000" w:themeColor="text1"/>
          <w:sz w:val="28"/>
          <w:szCs w:val="28"/>
        </w:rPr>
        <w:t>Easy to Read</w:t>
      </w:r>
      <w:proofErr w:type="gramEnd"/>
      <w:r w:rsidR="00FE1CC1" w:rsidRPr="00FE1CC1">
        <w:rPr>
          <w:rFonts w:cstheme="minorHAnsi"/>
          <w:color w:val="000000" w:themeColor="text1"/>
          <w:sz w:val="28"/>
          <w:szCs w:val="28"/>
        </w:rPr>
        <w:t xml:space="preserve"> version says – </w:t>
      </w:r>
      <w:r w:rsidR="00FE1CC1" w:rsidRPr="00FE1CC1">
        <w:rPr>
          <w:rFonts w:cstheme="minorHAnsi"/>
          <w:i/>
          <w:iCs/>
          <w:color w:val="000000" w:themeColor="text1"/>
          <w:sz w:val="28"/>
          <w:szCs w:val="28"/>
        </w:rPr>
        <w:t xml:space="preserve">God’s blessings in heaven cannot be ruined or be destroyed or lose their beauty. </w:t>
      </w:r>
      <w:r w:rsidR="00FE1CC1" w:rsidRPr="00FE1CC1">
        <w:rPr>
          <w:rFonts w:cstheme="minorHAnsi"/>
          <w:color w:val="000000" w:themeColor="text1"/>
          <w:sz w:val="28"/>
          <w:szCs w:val="28"/>
        </w:rPr>
        <w:t>And God is already beginning to do his work in your life – you have already begun your new life for eternity with God. The Spirit’s work in us making us holy will be complete when we physically die and are raised again in God’s new heaven and earth.</w:t>
      </w:r>
      <w:r w:rsidR="00FE1CC1">
        <w:rPr>
          <w:rFonts w:cstheme="minorHAnsi"/>
          <w:color w:val="000000" w:themeColor="text1"/>
          <w:sz w:val="28"/>
          <w:szCs w:val="28"/>
        </w:rPr>
        <w:t xml:space="preserve"> I love the way The Message states this</w:t>
      </w:r>
      <w:r w:rsidR="00FE1CC1" w:rsidRPr="00FE1CC1">
        <w:rPr>
          <w:rFonts w:ascii="Segoe UI Historic" w:hAnsi="Segoe UI Historic" w:cs="Segoe UI Historic"/>
          <w:lang w:eastAsia="en-GB"/>
        </w:rPr>
        <w:t xml:space="preserve"> </w:t>
      </w:r>
      <w:r w:rsidR="00FE1CC1" w:rsidRPr="00FE1CC1">
        <w:rPr>
          <w:rFonts w:cstheme="minorHAnsi"/>
          <w:i/>
          <w:iCs/>
          <w:sz w:val="28"/>
          <w:szCs w:val="28"/>
          <w:lang w:eastAsia="en-GB"/>
        </w:rPr>
        <w:t>Because Jesus was raised from the dead, we’ve been given a brand-new life and have everything to live for, including a future in heaven—and the future starts now! God is keeping careful watch over us and the future. The Day is coming when you’ll have it all—life healed and whole.</w:t>
      </w:r>
      <w:r w:rsidR="00FE1CC1">
        <w:rPr>
          <w:rFonts w:cstheme="minorHAnsi"/>
          <w:sz w:val="28"/>
          <w:szCs w:val="28"/>
          <w:lang w:eastAsia="en-GB"/>
        </w:rPr>
        <w:t xml:space="preserve"> </w:t>
      </w:r>
    </w:p>
    <w:p w:rsidR="00FE1CC1" w:rsidRDefault="00FE1CC1" w:rsidP="00FE1CC1">
      <w:pPr>
        <w:pStyle w:val="NoSpacing"/>
        <w:rPr>
          <w:rFonts w:cstheme="minorHAnsi"/>
          <w:sz w:val="28"/>
          <w:szCs w:val="28"/>
          <w:lang w:eastAsia="en-GB"/>
        </w:rPr>
      </w:pPr>
      <w:r>
        <w:rPr>
          <w:rFonts w:cstheme="minorHAnsi"/>
          <w:sz w:val="28"/>
          <w:szCs w:val="28"/>
          <w:lang w:eastAsia="en-GB"/>
        </w:rPr>
        <w:t xml:space="preserve">Do you hear what is being said? If you are one of God’s people you have already begun your life with God. We’re not waiting till we die to begin living with God. We have started now. I am God’s child now. I have begun life with God now. Yes, I still have my fleshly self, but God is in me, too, changing me, strengthening me. My physical death which will come is just like a little blip and I will continue on with my relationship with God for eternity. I love that expression in the NIV v.5 – </w:t>
      </w:r>
      <w:r>
        <w:rPr>
          <w:rFonts w:cstheme="minorHAnsi"/>
          <w:i/>
          <w:iCs/>
          <w:sz w:val="28"/>
          <w:szCs w:val="28"/>
          <w:lang w:eastAsia="en-GB"/>
        </w:rPr>
        <w:t>shielded by God’s power until the coming of the salvation in the last time.</w:t>
      </w:r>
      <w:r>
        <w:rPr>
          <w:rFonts w:cstheme="minorHAnsi"/>
          <w:sz w:val="28"/>
          <w:szCs w:val="28"/>
          <w:lang w:eastAsia="en-GB"/>
        </w:rPr>
        <w:t xml:space="preserve"> We’re shielded, protected. Our life is secure in God. Yes, I might be a slave here on earth but nothing can take me away from being God’s child and being with him forever.</w:t>
      </w:r>
    </w:p>
    <w:p w:rsidR="00FE1CC1" w:rsidRDefault="00FE1CC1" w:rsidP="00FE1CC1">
      <w:pPr>
        <w:pStyle w:val="NoSpacing"/>
        <w:rPr>
          <w:rFonts w:cstheme="minorHAnsi"/>
          <w:sz w:val="28"/>
          <w:szCs w:val="28"/>
          <w:lang w:eastAsia="en-GB"/>
        </w:rPr>
      </w:pPr>
      <w:r>
        <w:rPr>
          <w:rFonts w:cstheme="minorHAnsi"/>
          <w:sz w:val="28"/>
          <w:szCs w:val="28"/>
          <w:lang w:eastAsia="en-GB"/>
        </w:rPr>
        <w:t>Let’s remind ourselves of these things, say these together:</w:t>
      </w:r>
    </w:p>
    <w:p w:rsidR="00FE1CC1" w:rsidRDefault="00FE1CC1" w:rsidP="00FE1CC1">
      <w:pPr>
        <w:pStyle w:val="NoSpacing"/>
        <w:rPr>
          <w:rFonts w:cstheme="minorHAnsi"/>
          <w:sz w:val="28"/>
          <w:szCs w:val="28"/>
          <w:lang w:eastAsia="en-GB"/>
        </w:rPr>
      </w:pPr>
      <w:r>
        <w:rPr>
          <w:rFonts w:cstheme="minorHAnsi"/>
          <w:sz w:val="28"/>
          <w:szCs w:val="28"/>
          <w:lang w:eastAsia="en-GB"/>
        </w:rPr>
        <w:t>I AM CHOSEN</w:t>
      </w:r>
    </w:p>
    <w:p w:rsidR="00FE1CC1" w:rsidRDefault="00FE1CC1" w:rsidP="00FE1CC1">
      <w:pPr>
        <w:pStyle w:val="NoSpacing"/>
        <w:rPr>
          <w:rFonts w:cstheme="minorHAnsi"/>
          <w:sz w:val="28"/>
          <w:szCs w:val="28"/>
          <w:lang w:eastAsia="en-GB"/>
        </w:rPr>
      </w:pPr>
      <w:r>
        <w:rPr>
          <w:rFonts w:cstheme="minorHAnsi"/>
          <w:sz w:val="28"/>
          <w:szCs w:val="28"/>
          <w:lang w:eastAsia="en-GB"/>
        </w:rPr>
        <w:t>I HAVE HAD A NEW BIRTH</w:t>
      </w:r>
    </w:p>
    <w:p w:rsidR="00FE1CC1" w:rsidRDefault="00FE1CC1" w:rsidP="00FE1CC1">
      <w:pPr>
        <w:pStyle w:val="NoSpacing"/>
        <w:rPr>
          <w:rFonts w:cstheme="minorHAnsi"/>
          <w:sz w:val="28"/>
          <w:szCs w:val="28"/>
          <w:lang w:eastAsia="en-GB"/>
        </w:rPr>
      </w:pPr>
      <w:r>
        <w:rPr>
          <w:rFonts w:cstheme="minorHAnsi"/>
          <w:sz w:val="28"/>
          <w:szCs w:val="28"/>
          <w:lang w:eastAsia="en-GB"/>
        </w:rPr>
        <w:t>I HAVE A LIVING HOPE</w:t>
      </w:r>
    </w:p>
    <w:p w:rsidR="00FE1CC1" w:rsidRDefault="00FE1CC1" w:rsidP="00FE1CC1">
      <w:pPr>
        <w:pStyle w:val="NoSpacing"/>
        <w:rPr>
          <w:rFonts w:cstheme="minorHAnsi"/>
          <w:sz w:val="28"/>
          <w:szCs w:val="28"/>
          <w:lang w:eastAsia="en-GB"/>
        </w:rPr>
      </w:pPr>
      <w:r>
        <w:rPr>
          <w:rFonts w:cstheme="minorHAnsi"/>
          <w:sz w:val="28"/>
          <w:szCs w:val="28"/>
          <w:lang w:eastAsia="en-GB"/>
        </w:rPr>
        <w:t>I HAVE AN INHERITANCE THAT CAN NEVER PERISH, SPOIL OR FADE</w:t>
      </w:r>
    </w:p>
    <w:p w:rsidR="00FE1CC1" w:rsidRDefault="00FE1CC1" w:rsidP="00FE1CC1">
      <w:pPr>
        <w:pStyle w:val="NoSpacing"/>
        <w:rPr>
          <w:rFonts w:cstheme="minorHAnsi"/>
          <w:sz w:val="28"/>
          <w:szCs w:val="28"/>
          <w:lang w:eastAsia="en-GB"/>
        </w:rPr>
      </w:pPr>
      <w:r>
        <w:rPr>
          <w:rFonts w:cstheme="minorHAnsi"/>
          <w:sz w:val="28"/>
          <w:szCs w:val="28"/>
          <w:lang w:eastAsia="en-GB"/>
        </w:rPr>
        <w:t>I AM SHIELDED BY GOD’S POWER.</w:t>
      </w:r>
    </w:p>
    <w:p w:rsidR="00FE1CC1" w:rsidRDefault="00FE1CC1" w:rsidP="00FE1CC1">
      <w:pPr>
        <w:pStyle w:val="NoSpacing"/>
        <w:rPr>
          <w:rFonts w:cstheme="minorHAnsi"/>
          <w:sz w:val="28"/>
          <w:szCs w:val="28"/>
          <w:lang w:eastAsia="en-GB"/>
        </w:rPr>
      </w:pPr>
    </w:p>
    <w:p w:rsidR="00FE1CC1" w:rsidRPr="00FE1CC1" w:rsidRDefault="00FE1CC1" w:rsidP="00FE1CC1">
      <w:pPr>
        <w:pStyle w:val="NoSpacing"/>
        <w:rPr>
          <w:rFonts w:ascii="Segoe UI Historic" w:hAnsi="Segoe UI Historic" w:cs="Segoe UI Historic"/>
          <w:lang w:eastAsia="en-GB"/>
        </w:rPr>
      </w:pPr>
      <w:r>
        <w:rPr>
          <w:rFonts w:cstheme="minorHAnsi"/>
          <w:sz w:val="28"/>
          <w:szCs w:val="28"/>
          <w:lang w:eastAsia="en-GB"/>
        </w:rPr>
        <w:t xml:space="preserve">This is your identity. And Peter is saying, </w:t>
      </w:r>
      <w:proofErr w:type="gramStart"/>
      <w:r>
        <w:rPr>
          <w:rFonts w:cstheme="minorHAnsi"/>
          <w:sz w:val="28"/>
          <w:szCs w:val="28"/>
          <w:lang w:eastAsia="en-GB"/>
        </w:rPr>
        <w:t>Don’t</w:t>
      </w:r>
      <w:proofErr w:type="gramEnd"/>
      <w:r>
        <w:rPr>
          <w:rFonts w:cstheme="minorHAnsi"/>
          <w:sz w:val="28"/>
          <w:szCs w:val="28"/>
          <w:lang w:eastAsia="en-GB"/>
        </w:rPr>
        <w:t xml:space="preserve"> forget it!!</w:t>
      </w:r>
    </w:p>
    <w:p w:rsidR="00ED504B" w:rsidRPr="00FE1CC1" w:rsidRDefault="00ED504B">
      <w:pPr>
        <w:rPr>
          <w:rFonts w:cstheme="minorHAnsi"/>
          <w:color w:val="000000" w:themeColor="text1"/>
          <w:sz w:val="28"/>
          <w:szCs w:val="28"/>
        </w:rPr>
      </w:pPr>
    </w:p>
    <w:p w:rsidR="00FE1CC1" w:rsidRDefault="00FE1CC1">
      <w:pPr>
        <w:rPr>
          <w:rFonts w:cstheme="minorHAnsi"/>
          <w:color w:val="000000" w:themeColor="text1"/>
          <w:sz w:val="28"/>
          <w:szCs w:val="28"/>
        </w:rPr>
      </w:pPr>
      <w:r w:rsidRPr="00FE1CC1">
        <w:rPr>
          <w:rFonts w:cstheme="minorHAnsi"/>
          <w:color w:val="000000" w:themeColor="text1"/>
          <w:sz w:val="28"/>
          <w:szCs w:val="28"/>
        </w:rPr>
        <w:t xml:space="preserve">v.6,7 </w:t>
      </w:r>
      <w:r>
        <w:rPr>
          <w:rFonts w:cstheme="minorHAnsi"/>
          <w:color w:val="000000" w:themeColor="text1"/>
          <w:sz w:val="28"/>
          <w:szCs w:val="28"/>
        </w:rPr>
        <w:t xml:space="preserve">And so we move on. What’s Peter going to say next to encourage us. </w:t>
      </w:r>
      <w:proofErr w:type="gramStart"/>
      <w:r w:rsidRPr="00FE1CC1">
        <w:rPr>
          <w:rFonts w:cstheme="minorHAnsi"/>
          <w:i/>
          <w:iCs/>
          <w:color w:val="000000" w:themeColor="text1"/>
          <w:sz w:val="28"/>
          <w:szCs w:val="28"/>
        </w:rPr>
        <w:t>Yes</w:t>
      </w:r>
      <w:proofErr w:type="gramEnd"/>
      <w:r w:rsidRPr="00FE1CC1">
        <w:rPr>
          <w:rFonts w:cstheme="minorHAnsi"/>
          <w:i/>
          <w:iCs/>
          <w:color w:val="000000" w:themeColor="text1"/>
          <w:sz w:val="28"/>
          <w:szCs w:val="28"/>
        </w:rPr>
        <w:t xml:space="preserve"> in all this you greatly rejoice</w:t>
      </w:r>
      <w:r>
        <w:rPr>
          <w:rFonts w:cstheme="minorHAnsi"/>
          <w:color w:val="000000" w:themeColor="text1"/>
          <w:sz w:val="28"/>
          <w:szCs w:val="28"/>
        </w:rPr>
        <w:t xml:space="preserve"> ……THOUGH </w:t>
      </w:r>
      <w:r>
        <w:rPr>
          <w:rFonts w:cstheme="minorHAnsi"/>
          <w:i/>
          <w:iCs/>
          <w:color w:val="000000" w:themeColor="text1"/>
          <w:sz w:val="28"/>
          <w:szCs w:val="28"/>
        </w:rPr>
        <w:t xml:space="preserve">now for a little while you may have had to suffer grief in all kinds of trials. </w:t>
      </w:r>
      <w:r>
        <w:rPr>
          <w:rFonts w:cstheme="minorHAnsi"/>
          <w:color w:val="000000" w:themeColor="text1"/>
          <w:sz w:val="28"/>
          <w:szCs w:val="28"/>
        </w:rPr>
        <w:t xml:space="preserve">Yes, there will be </w:t>
      </w:r>
      <w:r w:rsidRPr="00FE1CC1">
        <w:rPr>
          <w:rFonts w:cstheme="minorHAnsi"/>
          <w:color w:val="000000" w:themeColor="text1"/>
          <w:sz w:val="28"/>
          <w:szCs w:val="28"/>
        </w:rPr>
        <w:t>suffering</w:t>
      </w:r>
      <w:r>
        <w:rPr>
          <w:rFonts w:cstheme="minorHAnsi"/>
          <w:color w:val="000000" w:themeColor="text1"/>
          <w:sz w:val="28"/>
          <w:szCs w:val="28"/>
        </w:rPr>
        <w:t xml:space="preserve">, just as Jesus promised. And Peter says these trials will cause us to grieve, to be sad. But it is only for a little while in the big scheme of things and it is purifying our faith. And it will bring glory and honour to God. Again, The Message I think captures some of this - </w:t>
      </w:r>
      <w:r w:rsidRPr="00FE1CC1">
        <w:rPr>
          <w:rFonts w:ascii="Segoe UI Historic" w:hAnsi="Segoe UI Historic" w:cs="Segoe UI Historic"/>
          <w:i/>
          <w:iCs/>
          <w:lang w:eastAsia="en-GB"/>
        </w:rPr>
        <w:t>Pure gold put in the fire comes out of it proved pure; genuine faith put through this suffering comes out proved genuine. When Jesus wraps this all up, it’s your faith, not your gold, that God will have on display as evidence of his victory.</w:t>
      </w:r>
      <w:r w:rsidRPr="00FE1CC1">
        <w:rPr>
          <w:rFonts w:cstheme="minorHAnsi"/>
          <w:color w:val="000000" w:themeColor="text1"/>
          <w:sz w:val="28"/>
          <w:szCs w:val="28"/>
        </w:rPr>
        <w:t xml:space="preserve"> </w:t>
      </w:r>
      <w:r>
        <w:rPr>
          <w:rFonts w:cstheme="minorHAnsi"/>
          <w:color w:val="000000" w:themeColor="text1"/>
          <w:sz w:val="28"/>
          <w:szCs w:val="28"/>
        </w:rPr>
        <w:t xml:space="preserve">God will hold up your faith, not your earthly achievements as things to give praise for. Two things I want to say here. Paul is saying even as we suffer </w:t>
      </w:r>
      <w:proofErr w:type="gramStart"/>
      <w:r>
        <w:rPr>
          <w:rFonts w:cstheme="minorHAnsi"/>
          <w:color w:val="000000" w:themeColor="text1"/>
          <w:sz w:val="28"/>
          <w:szCs w:val="28"/>
        </w:rPr>
        <w:t>trials</w:t>
      </w:r>
      <w:proofErr w:type="gramEnd"/>
      <w:r>
        <w:rPr>
          <w:rFonts w:cstheme="minorHAnsi"/>
          <w:color w:val="000000" w:themeColor="text1"/>
          <w:sz w:val="28"/>
          <w:szCs w:val="28"/>
        </w:rPr>
        <w:t xml:space="preserve"> we can do this with joy. I know for me I’m too tempted to find my joy in so many things in this world and so my life can be like a continuous emotional </w:t>
      </w:r>
      <w:r>
        <w:rPr>
          <w:rFonts w:cstheme="minorHAnsi"/>
          <w:color w:val="000000" w:themeColor="text1"/>
          <w:sz w:val="28"/>
          <w:szCs w:val="28"/>
        </w:rPr>
        <w:lastRenderedPageBreak/>
        <w:t xml:space="preserve">rollercoaster. When our joy is rooted in financial security, it will rise and fall on the amount of money we have at the present time. If my joy is fixed on a particular relationship, it will rise and fall on the basis of how that person responds to me. When my joy is fixed on my present circumstances, it will rise and fall on the basis of whether or not I’m having a good or bad day. Why do we do this to ourselves? Peter says our joy must be fixed on God himself and the salvation he has given to us in Jesus and which is being worked out in our lives by the holy Spirit. </w:t>
      </w:r>
      <w:r w:rsidRPr="00FE1CC1">
        <w:rPr>
          <w:rFonts w:cstheme="minorHAnsi"/>
          <w:color w:val="000000" w:themeColor="text1"/>
          <w:sz w:val="28"/>
          <w:szCs w:val="28"/>
        </w:rPr>
        <w:t xml:space="preserve"> </w:t>
      </w:r>
      <w:r>
        <w:rPr>
          <w:rFonts w:cstheme="minorHAnsi"/>
          <w:color w:val="000000" w:themeColor="text1"/>
          <w:sz w:val="28"/>
          <w:szCs w:val="28"/>
        </w:rPr>
        <w:t xml:space="preserve">Peter is not saying this is easy. He doesn’t deny that suffering causes real distress – he knows that his readers have been grieved and saddened by their trials, by suffering. The call to joy does not deny that there is also grief; but ours is a joy that is sustainable in the midst of grief. </w:t>
      </w:r>
    </w:p>
    <w:p w:rsidR="00FE1CC1" w:rsidRDefault="00FE1CC1">
      <w:pPr>
        <w:rPr>
          <w:rFonts w:cstheme="minorHAnsi"/>
          <w:color w:val="000000" w:themeColor="text1"/>
          <w:sz w:val="28"/>
          <w:szCs w:val="28"/>
        </w:rPr>
      </w:pPr>
      <w:r>
        <w:rPr>
          <w:rFonts w:cstheme="minorHAnsi"/>
          <w:color w:val="000000" w:themeColor="text1"/>
          <w:sz w:val="28"/>
          <w:szCs w:val="28"/>
        </w:rPr>
        <w:t>And this is why it’s so important that we know who we are in Christ. What is my identity? I am a child of God; forgiven; God’s Spirit living in me; chosen. Nothing can change that. No circumstances.</w:t>
      </w:r>
    </w:p>
    <w:p w:rsidR="00FE1CC1" w:rsidRDefault="00FE1CC1">
      <w:pPr>
        <w:rPr>
          <w:rFonts w:cstheme="minorHAnsi"/>
          <w:color w:val="000000" w:themeColor="text1"/>
          <w:sz w:val="28"/>
          <w:szCs w:val="28"/>
        </w:rPr>
      </w:pPr>
      <w:r>
        <w:rPr>
          <w:rFonts w:cstheme="minorHAnsi"/>
          <w:color w:val="000000" w:themeColor="text1"/>
          <w:sz w:val="28"/>
          <w:szCs w:val="28"/>
        </w:rPr>
        <w:t xml:space="preserve">And just quickly. Peter reminds us that our suffering is no accident. </w:t>
      </w:r>
      <w:proofErr w:type="gramStart"/>
      <w:r>
        <w:rPr>
          <w:rFonts w:cstheme="minorHAnsi"/>
          <w:color w:val="000000" w:themeColor="text1"/>
          <w:sz w:val="28"/>
          <w:szCs w:val="28"/>
        </w:rPr>
        <w:t>God</w:t>
      </w:r>
      <w:proofErr w:type="gramEnd"/>
      <w:r>
        <w:rPr>
          <w:rFonts w:cstheme="minorHAnsi"/>
          <w:color w:val="000000" w:themeColor="text1"/>
          <w:sz w:val="28"/>
          <w:szCs w:val="28"/>
        </w:rPr>
        <w:t xml:space="preserve"> works through it to refine us, to grow us, to mature our faith. We are helped to realise where our trust is to lie. Our faith in Christ is of far more value than my pay packet, or winning the lottery, or how many friends I have or what my social standing is or how many followers I have on TikTok.</w:t>
      </w:r>
    </w:p>
    <w:p w:rsidR="00FE1CC1" w:rsidRDefault="00FE1CC1">
      <w:pPr>
        <w:rPr>
          <w:rFonts w:cstheme="minorHAnsi"/>
          <w:color w:val="000000" w:themeColor="text1"/>
          <w:sz w:val="28"/>
          <w:szCs w:val="28"/>
        </w:rPr>
      </w:pPr>
      <w:r>
        <w:rPr>
          <w:rFonts w:cstheme="minorHAnsi"/>
          <w:color w:val="000000" w:themeColor="text1"/>
          <w:sz w:val="28"/>
          <w:szCs w:val="28"/>
        </w:rPr>
        <w:t>Our trials here in Australia may not be like the Christian brothers and sisters in some countries where they are hunted down, put in prison just for meeting together or preaching about Jesus. But the further our culture moves away from its Judeo-Christian heritage the more Christians will look like strangers. What was once accepted by all of society – views on marriage, gender, and sexuality, for example – is now ridiculed and shamed. Merely identifying with Jesus will itself bring about suffering. I read in an email this week of a Christian chaplain here in Australia reaching out to the prisoners there. A number of inmates have become Christians and their lives have been changed but this chaplain has now been hauled up before the authorities in the jail 3 or 4 times and been told to explain himself because some of the prison officers have accused him of proselytizing. How dare you tell prisoners that Jesus is the only way and encourage them to follow Jesus! It doesn’t matter that their lives are being changed. But our Christian brother is taking heart that he is where God wants him to be and God is using him to bring others to saving faith. His identity is firmly fixed in Christ – he’s a child of God.</w:t>
      </w:r>
    </w:p>
    <w:p w:rsidR="00FE1CC1" w:rsidRDefault="00FE1CC1">
      <w:pPr>
        <w:rPr>
          <w:rFonts w:cstheme="minorHAnsi"/>
          <w:color w:val="000000" w:themeColor="text1"/>
          <w:sz w:val="28"/>
          <w:szCs w:val="28"/>
        </w:rPr>
      </w:pPr>
      <w:r>
        <w:rPr>
          <w:rFonts w:cstheme="minorHAnsi"/>
          <w:color w:val="000000" w:themeColor="text1"/>
          <w:sz w:val="28"/>
          <w:szCs w:val="28"/>
        </w:rPr>
        <w:t>I saw this great line yesterday – Suffering has taken nothing that you need, because Christ is who you need. As we endure faithfully, we are encouraged that our faith is real. As we keep loving and believing in Jesus through trials, we are encouraged that our faith is authentic.</w:t>
      </w:r>
    </w:p>
    <w:p w:rsidR="00FE1CC1" w:rsidRPr="00FE1CC1" w:rsidRDefault="00FE1CC1">
      <w:pPr>
        <w:rPr>
          <w:rFonts w:cstheme="minorHAnsi"/>
          <w:color w:val="000000" w:themeColor="text1"/>
          <w:sz w:val="28"/>
          <w:szCs w:val="28"/>
        </w:rPr>
      </w:pPr>
      <w:r w:rsidRPr="00FE1CC1">
        <w:rPr>
          <w:rFonts w:cstheme="minorHAnsi"/>
          <w:color w:val="000000" w:themeColor="text1"/>
          <w:sz w:val="28"/>
          <w:szCs w:val="28"/>
        </w:rPr>
        <w:t xml:space="preserve">v.10-12 – Peter says that prophets and angels would love to see and know what we know. The prophets wrote about the Saviour who was to come. We looked at Nahum and Isaiah just recently. They and other prophets lived in times when Israel and Judah were weak compared to the mighty empires of the Assyrians, Babylonians, Egyptians and Persians. Isaiah, for example wrote about where this Saviour would be born; that he would suffer, but he would bring deliverance from sin. Jeremiah and </w:t>
      </w:r>
      <w:proofErr w:type="spellStart"/>
      <w:r w:rsidRPr="00FE1CC1">
        <w:rPr>
          <w:rFonts w:cstheme="minorHAnsi"/>
          <w:color w:val="000000" w:themeColor="text1"/>
          <w:sz w:val="28"/>
          <w:szCs w:val="28"/>
        </w:rPr>
        <w:t>Ezekial</w:t>
      </w:r>
      <w:proofErr w:type="spellEnd"/>
      <w:r w:rsidRPr="00FE1CC1">
        <w:rPr>
          <w:rFonts w:cstheme="minorHAnsi"/>
          <w:color w:val="000000" w:themeColor="text1"/>
          <w:sz w:val="28"/>
          <w:szCs w:val="28"/>
        </w:rPr>
        <w:t xml:space="preserve"> wrote about the day when God’s people would have new hearts – God would be doing a new work in his people. That’s </w:t>
      </w:r>
      <w:r w:rsidR="008D319B">
        <w:rPr>
          <w:rFonts w:cstheme="minorHAnsi"/>
          <w:color w:val="000000" w:themeColor="text1"/>
          <w:sz w:val="28"/>
          <w:szCs w:val="28"/>
        </w:rPr>
        <w:t xml:space="preserve">the people that Peter is writing to, and it’s also </w:t>
      </w:r>
      <w:r w:rsidRPr="00FE1CC1">
        <w:rPr>
          <w:rFonts w:cstheme="minorHAnsi"/>
          <w:color w:val="000000" w:themeColor="text1"/>
          <w:sz w:val="28"/>
          <w:szCs w:val="28"/>
        </w:rPr>
        <w:t>us today. The prophets wanted to know when and who!!! All they knew was that they would not see it but that they were serving you exiles, strangers, followers of Jesus in Pontus, Galatia etc.</w:t>
      </w:r>
    </w:p>
    <w:p w:rsidR="00FE1CC1" w:rsidRDefault="00FE1CC1">
      <w:pPr>
        <w:rPr>
          <w:rFonts w:cstheme="minorHAnsi"/>
          <w:color w:val="000000" w:themeColor="text1"/>
          <w:sz w:val="28"/>
          <w:szCs w:val="28"/>
        </w:rPr>
      </w:pPr>
      <w:r w:rsidRPr="00FE1CC1">
        <w:rPr>
          <w:rFonts w:cstheme="minorHAnsi"/>
          <w:color w:val="000000" w:themeColor="text1"/>
          <w:sz w:val="28"/>
          <w:szCs w:val="28"/>
        </w:rPr>
        <w:t xml:space="preserve">And Peter mentions angels. How do they fit in? Well, I guess angels are significant to him. He had been in jail waiting to be executed when an angel came and opened all the doors in the </w:t>
      </w:r>
      <w:r w:rsidRPr="00FE1CC1">
        <w:rPr>
          <w:rFonts w:cstheme="minorHAnsi"/>
          <w:color w:val="000000" w:themeColor="text1"/>
          <w:sz w:val="28"/>
          <w:szCs w:val="28"/>
        </w:rPr>
        <w:lastRenderedPageBreak/>
        <w:t xml:space="preserve">jail and led him out. Yes, I think angels were important to him!! </w:t>
      </w:r>
      <w:proofErr w:type="gramStart"/>
      <w:r w:rsidRPr="00FE1CC1">
        <w:rPr>
          <w:rFonts w:cstheme="minorHAnsi"/>
          <w:color w:val="000000" w:themeColor="text1"/>
          <w:sz w:val="28"/>
          <w:szCs w:val="28"/>
        </w:rPr>
        <w:t>So</w:t>
      </w:r>
      <w:proofErr w:type="gramEnd"/>
      <w:r w:rsidRPr="00FE1CC1">
        <w:rPr>
          <w:rFonts w:cstheme="minorHAnsi"/>
          <w:color w:val="000000" w:themeColor="text1"/>
          <w:sz w:val="28"/>
          <w:szCs w:val="28"/>
        </w:rPr>
        <w:t xml:space="preserve"> Peter’s saying that we live in a privileged time. Angels have seen all that God has done through history. They were there when God revealed his plan to the prophets; they were there when Jesus came to earth; they’re in God’s throne room. Yet Peter says that we are the privileged ones. Angels will never experience God’s salvation. Fallen angels, Satan and his crew, there is no salvation for them. In Hebrews we’re told that Jesus became a human in order to save humanity: </w:t>
      </w:r>
      <w:r w:rsidRPr="00FE1CC1">
        <w:rPr>
          <w:rFonts w:cstheme="minorHAnsi"/>
          <w:i/>
          <w:iCs/>
          <w:color w:val="000000" w:themeColor="text1"/>
          <w:sz w:val="28"/>
          <w:szCs w:val="28"/>
        </w:rPr>
        <w:t>for surely it is not angels that he helps, but he helps the offspring of Abraham. (Hebrews 2:16)</w:t>
      </w:r>
      <w:r w:rsidRPr="00FE1CC1">
        <w:rPr>
          <w:rFonts w:cstheme="minorHAnsi"/>
          <w:color w:val="000000" w:themeColor="text1"/>
          <w:sz w:val="28"/>
          <w:szCs w:val="28"/>
        </w:rPr>
        <w:t xml:space="preserve"> So angels can only lon</w:t>
      </w:r>
      <w:r>
        <w:rPr>
          <w:rFonts w:cstheme="minorHAnsi"/>
          <w:color w:val="000000" w:themeColor="text1"/>
          <w:sz w:val="28"/>
          <w:szCs w:val="28"/>
        </w:rPr>
        <w:t xml:space="preserve">g </w:t>
      </w:r>
      <w:r w:rsidRPr="00FE1CC1">
        <w:rPr>
          <w:rFonts w:cstheme="minorHAnsi"/>
          <w:color w:val="000000" w:themeColor="text1"/>
          <w:sz w:val="28"/>
          <w:szCs w:val="28"/>
        </w:rPr>
        <w:t>to look at God’s salvation of undeserving humanity. They do not know what it is like to experience the relief, the joy, the liberation and the wonder of being a saved sinner. You do. What a privileged position to be in. Yes, life might be tough now but we are living in the time that Christ has been revealed. We can take comfort in knowing that no matter what we may lose in this life and however we may suffer because of our faith in Christ, we are more privileged than either prophets or angels.</w:t>
      </w:r>
    </w:p>
    <w:p w:rsidR="00BC25C5" w:rsidRDefault="00FE1CC1">
      <w:pPr>
        <w:rPr>
          <w:rFonts w:cstheme="minorHAnsi"/>
          <w:color w:val="000000" w:themeColor="text1"/>
          <w:sz w:val="28"/>
          <w:szCs w:val="28"/>
        </w:rPr>
      </w:pPr>
      <w:r>
        <w:rPr>
          <w:rFonts w:cstheme="minorHAnsi"/>
          <w:color w:val="000000" w:themeColor="text1"/>
          <w:sz w:val="28"/>
          <w:szCs w:val="28"/>
        </w:rPr>
        <w:t>I’m going to finish there. Peter starts v.13 with</w:t>
      </w:r>
      <w:r w:rsidRPr="00FE1CC1">
        <w:rPr>
          <w:rFonts w:cstheme="minorHAnsi"/>
          <w:color w:val="000000" w:themeColor="text1"/>
          <w:sz w:val="28"/>
          <w:szCs w:val="28"/>
        </w:rPr>
        <w:t xml:space="preserve"> </w:t>
      </w:r>
      <w:r w:rsidRPr="00FE1CC1">
        <w:rPr>
          <w:rFonts w:cstheme="minorHAnsi"/>
          <w:i/>
          <w:iCs/>
          <w:color w:val="000000" w:themeColor="text1"/>
          <w:sz w:val="28"/>
          <w:szCs w:val="28"/>
        </w:rPr>
        <w:t>Therefore</w:t>
      </w:r>
      <w:r w:rsidRPr="00FE1CC1">
        <w:rPr>
          <w:rFonts w:cstheme="minorHAnsi"/>
          <w:color w:val="000000" w:themeColor="text1"/>
          <w:sz w:val="28"/>
          <w:szCs w:val="28"/>
        </w:rPr>
        <w:t xml:space="preserve"> – As Graham Rolfe often reminds us in Home Group if you see a therefore you need to ask what is it there for? And he’s right. Peter is about to go on to talk about how we are to live. And he’s saying in the light of what you know about your relationship with Jesus</w:t>
      </w:r>
      <w:r>
        <w:rPr>
          <w:rFonts w:cstheme="minorHAnsi"/>
          <w:color w:val="000000" w:themeColor="text1"/>
          <w:sz w:val="28"/>
          <w:szCs w:val="28"/>
        </w:rPr>
        <w:t>, your identity as his child,</w:t>
      </w:r>
      <w:r w:rsidRPr="00FE1CC1">
        <w:rPr>
          <w:rFonts w:cstheme="minorHAnsi"/>
          <w:color w:val="000000" w:themeColor="text1"/>
          <w:sz w:val="28"/>
          <w:szCs w:val="28"/>
        </w:rPr>
        <w:t xml:space="preserve"> </w:t>
      </w:r>
      <w:r>
        <w:rPr>
          <w:rFonts w:cstheme="minorHAnsi"/>
          <w:color w:val="000000" w:themeColor="text1"/>
          <w:sz w:val="28"/>
          <w:szCs w:val="28"/>
        </w:rPr>
        <w:t xml:space="preserve">this is how you are to live. </w:t>
      </w:r>
      <w:proofErr w:type="gramStart"/>
      <w:r>
        <w:rPr>
          <w:rFonts w:cstheme="minorHAnsi"/>
          <w:color w:val="000000" w:themeColor="text1"/>
          <w:sz w:val="28"/>
          <w:szCs w:val="28"/>
        </w:rPr>
        <w:t>So</w:t>
      </w:r>
      <w:proofErr w:type="gramEnd"/>
      <w:r>
        <w:rPr>
          <w:rFonts w:cstheme="minorHAnsi"/>
          <w:color w:val="000000" w:themeColor="text1"/>
          <w:sz w:val="28"/>
          <w:szCs w:val="28"/>
        </w:rPr>
        <w:t xml:space="preserve"> this week go through these verses.</w:t>
      </w:r>
      <w:r>
        <w:rPr>
          <w:rFonts w:cstheme="minorHAnsi"/>
          <w:color w:val="000000" w:themeColor="text1"/>
          <w:sz w:val="28"/>
          <w:szCs w:val="28"/>
        </w:rPr>
        <w:t xml:space="preserve"> </w:t>
      </w:r>
      <w:r w:rsidR="00BC25C5">
        <w:rPr>
          <w:rFonts w:cstheme="minorHAnsi"/>
          <w:color w:val="000000" w:themeColor="text1"/>
          <w:sz w:val="28"/>
          <w:szCs w:val="28"/>
        </w:rPr>
        <w:t xml:space="preserve">Use the three different translations that I have used today – NIV, The Message and The </w:t>
      </w:r>
      <w:proofErr w:type="gramStart"/>
      <w:r w:rsidR="00BC25C5">
        <w:rPr>
          <w:rFonts w:cstheme="minorHAnsi"/>
          <w:color w:val="000000" w:themeColor="text1"/>
          <w:sz w:val="28"/>
          <w:szCs w:val="28"/>
        </w:rPr>
        <w:t>Easy to read</w:t>
      </w:r>
      <w:proofErr w:type="gramEnd"/>
      <w:r w:rsidR="00BC25C5">
        <w:rPr>
          <w:rFonts w:cstheme="minorHAnsi"/>
          <w:color w:val="000000" w:themeColor="text1"/>
          <w:sz w:val="28"/>
          <w:szCs w:val="28"/>
        </w:rPr>
        <w:t xml:space="preserve"> version – I’ll get Kali to include that in the email she’ll send out with the Bible study. </w:t>
      </w:r>
    </w:p>
    <w:p w:rsidR="00581267" w:rsidRPr="00FE1CC1" w:rsidRDefault="00FE1CC1">
      <w:pPr>
        <w:rPr>
          <w:rFonts w:cstheme="minorHAnsi"/>
          <w:color w:val="000000" w:themeColor="text1"/>
          <w:sz w:val="28"/>
          <w:szCs w:val="28"/>
        </w:rPr>
      </w:pPr>
      <w:r>
        <w:rPr>
          <w:rFonts w:cstheme="minorHAnsi"/>
          <w:color w:val="000000" w:themeColor="text1"/>
          <w:sz w:val="28"/>
          <w:szCs w:val="28"/>
        </w:rPr>
        <w:t>I’m not going to say anything about 1:13 – 2:3, except to say</w:t>
      </w:r>
      <w:r>
        <w:rPr>
          <w:rFonts w:cstheme="minorHAnsi"/>
          <w:color w:val="000000" w:themeColor="text1"/>
          <w:sz w:val="28"/>
          <w:szCs w:val="28"/>
        </w:rPr>
        <w:t xml:space="preserve"> look carefully at what Peter says about how are we called to live.</w:t>
      </w:r>
      <w:r w:rsidR="00BC25C5">
        <w:rPr>
          <w:rFonts w:cstheme="minorHAnsi"/>
          <w:color w:val="000000" w:themeColor="text1"/>
          <w:sz w:val="28"/>
          <w:szCs w:val="28"/>
        </w:rPr>
        <w:t xml:space="preserve"> </w:t>
      </w:r>
      <w:r>
        <w:rPr>
          <w:rFonts w:cstheme="minorHAnsi"/>
          <w:color w:val="000000" w:themeColor="text1"/>
          <w:sz w:val="28"/>
          <w:szCs w:val="28"/>
        </w:rPr>
        <w:t>One thing that stood out to me – v.22 – love one another deeply or fervently. This is a theme that Peter will continue throughout the letter. How do we do this?</w:t>
      </w:r>
    </w:p>
    <w:p w:rsidR="00581267" w:rsidRPr="00FE1CC1" w:rsidRDefault="00581267">
      <w:pPr>
        <w:rPr>
          <w:rFonts w:cstheme="minorHAnsi"/>
          <w:color w:val="000000" w:themeColor="text1"/>
          <w:sz w:val="28"/>
          <w:szCs w:val="28"/>
        </w:rPr>
      </w:pPr>
    </w:p>
    <w:p w:rsidR="00581267" w:rsidRDefault="00FE1CC1" w:rsidP="00581267">
      <w:pPr>
        <w:rPr>
          <w:rFonts w:cstheme="minorHAnsi"/>
          <w:color w:val="000000" w:themeColor="text1"/>
          <w:sz w:val="28"/>
          <w:szCs w:val="28"/>
        </w:rPr>
      </w:pPr>
      <w:proofErr w:type="gramStart"/>
      <w:r>
        <w:rPr>
          <w:rFonts w:cstheme="minorHAnsi"/>
          <w:color w:val="000000" w:themeColor="text1"/>
          <w:sz w:val="28"/>
          <w:szCs w:val="28"/>
        </w:rPr>
        <w:t>So</w:t>
      </w:r>
      <w:proofErr w:type="gramEnd"/>
      <w:r>
        <w:rPr>
          <w:rFonts w:cstheme="minorHAnsi"/>
          <w:color w:val="000000" w:themeColor="text1"/>
          <w:sz w:val="28"/>
          <w:szCs w:val="28"/>
        </w:rPr>
        <w:t xml:space="preserve"> as we finish today d</w:t>
      </w:r>
      <w:r w:rsidR="00581267" w:rsidRPr="00FE1CC1">
        <w:rPr>
          <w:rFonts w:cstheme="minorHAnsi"/>
          <w:color w:val="000000" w:themeColor="text1"/>
          <w:sz w:val="28"/>
          <w:szCs w:val="28"/>
        </w:rPr>
        <w:t xml:space="preserve">o </w:t>
      </w:r>
      <w:r>
        <w:rPr>
          <w:rFonts w:cstheme="minorHAnsi"/>
          <w:color w:val="000000" w:themeColor="text1"/>
          <w:sz w:val="28"/>
          <w:szCs w:val="28"/>
        </w:rPr>
        <w:t>you</w:t>
      </w:r>
      <w:r w:rsidR="00581267" w:rsidRPr="00FE1CC1">
        <w:rPr>
          <w:rFonts w:cstheme="minorHAnsi"/>
          <w:color w:val="000000" w:themeColor="text1"/>
          <w:sz w:val="28"/>
          <w:szCs w:val="28"/>
        </w:rPr>
        <w:t xml:space="preserve"> find </w:t>
      </w:r>
      <w:r>
        <w:rPr>
          <w:rFonts w:cstheme="minorHAnsi"/>
          <w:color w:val="000000" w:themeColor="text1"/>
          <w:sz w:val="28"/>
          <w:szCs w:val="28"/>
        </w:rPr>
        <w:t>y</w:t>
      </w:r>
      <w:r w:rsidR="00581267" w:rsidRPr="00FE1CC1">
        <w:rPr>
          <w:rFonts w:cstheme="minorHAnsi"/>
          <w:color w:val="000000" w:themeColor="text1"/>
          <w:sz w:val="28"/>
          <w:szCs w:val="28"/>
        </w:rPr>
        <w:t>our primary identity in being Aussies or being Christians? Do we look to our British heritage or our German, Italian, Filipino or even Indigenous background as our most important roots or do we find our princi</w:t>
      </w:r>
      <w:r w:rsidR="00232815" w:rsidRPr="00FE1CC1">
        <w:rPr>
          <w:rFonts w:cstheme="minorHAnsi"/>
          <w:color w:val="000000" w:themeColor="text1"/>
          <w:sz w:val="28"/>
          <w:szCs w:val="28"/>
        </w:rPr>
        <w:t xml:space="preserve">pal </w:t>
      </w:r>
      <w:r w:rsidR="00581267" w:rsidRPr="00FE1CC1">
        <w:rPr>
          <w:rFonts w:cstheme="minorHAnsi"/>
          <w:color w:val="000000" w:themeColor="text1"/>
          <w:sz w:val="28"/>
          <w:szCs w:val="28"/>
        </w:rPr>
        <w:t xml:space="preserve">root in our connection to God in Christ and in the new people of God, the church? </w:t>
      </w:r>
    </w:p>
    <w:p w:rsidR="00FE1CC1" w:rsidRDefault="00FE1CC1" w:rsidP="00581267">
      <w:pPr>
        <w:rPr>
          <w:rFonts w:cstheme="minorHAnsi"/>
          <w:color w:val="000000" w:themeColor="text1"/>
          <w:sz w:val="28"/>
          <w:szCs w:val="28"/>
        </w:rPr>
      </w:pPr>
    </w:p>
    <w:p w:rsidR="00FE1CC1" w:rsidRDefault="00FE1CC1" w:rsidP="00581267">
      <w:pPr>
        <w:rPr>
          <w:rFonts w:cstheme="minorHAnsi"/>
          <w:color w:val="000000" w:themeColor="text1"/>
          <w:sz w:val="28"/>
          <w:szCs w:val="28"/>
        </w:rPr>
      </w:pPr>
      <w:r>
        <w:rPr>
          <w:rFonts w:cstheme="minorHAnsi"/>
          <w:color w:val="000000" w:themeColor="text1"/>
          <w:sz w:val="28"/>
          <w:szCs w:val="28"/>
        </w:rPr>
        <w:t xml:space="preserve">Let’s pray: Thank you Lord that you have chosen us, called us and you are changing us. Help us to live in the light of our new identity; give us a joy in this new identity, even </w:t>
      </w:r>
      <w:proofErr w:type="spellStart"/>
      <w:r>
        <w:rPr>
          <w:rFonts w:cstheme="minorHAnsi"/>
          <w:color w:val="000000" w:themeColor="text1"/>
          <w:sz w:val="28"/>
          <w:szCs w:val="28"/>
        </w:rPr>
        <w:t>through</w:t>
      </w:r>
      <w:proofErr w:type="spellEnd"/>
      <w:r>
        <w:rPr>
          <w:rFonts w:cstheme="minorHAnsi"/>
          <w:color w:val="000000" w:themeColor="text1"/>
          <w:sz w:val="28"/>
          <w:szCs w:val="28"/>
        </w:rPr>
        <w:t xml:space="preserve"> suffering and grief. </w:t>
      </w:r>
      <w:r w:rsidR="008D319B">
        <w:rPr>
          <w:rFonts w:cstheme="minorHAnsi"/>
          <w:color w:val="000000" w:themeColor="text1"/>
          <w:sz w:val="28"/>
          <w:szCs w:val="28"/>
        </w:rPr>
        <w:t>Help us this week to love one another deeply. Holy Spirit, work in us and strengthen us to do this.</w:t>
      </w:r>
    </w:p>
    <w:p w:rsidR="008D319B" w:rsidRPr="00FE1CC1" w:rsidRDefault="008D319B" w:rsidP="00581267">
      <w:pPr>
        <w:rPr>
          <w:rFonts w:cstheme="minorHAnsi"/>
          <w:color w:val="000000" w:themeColor="text1"/>
          <w:sz w:val="28"/>
          <w:szCs w:val="28"/>
        </w:rPr>
      </w:pPr>
      <w:r>
        <w:rPr>
          <w:rFonts w:cstheme="minorHAnsi"/>
          <w:color w:val="000000" w:themeColor="text1"/>
          <w:sz w:val="28"/>
          <w:szCs w:val="28"/>
        </w:rPr>
        <w:t>Amen.</w:t>
      </w:r>
    </w:p>
    <w:p w:rsidR="00581267" w:rsidRPr="00FE1CC1" w:rsidRDefault="00581267">
      <w:pPr>
        <w:rPr>
          <w:rFonts w:cstheme="minorHAnsi"/>
          <w:color w:val="000000" w:themeColor="text1"/>
          <w:sz w:val="28"/>
          <w:szCs w:val="28"/>
        </w:rPr>
      </w:pPr>
    </w:p>
    <w:sectPr w:rsidR="00581267" w:rsidRPr="00FE1CC1"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F82"/>
    <w:rsid w:val="000424FE"/>
    <w:rsid w:val="00072766"/>
    <w:rsid w:val="000B6AD9"/>
    <w:rsid w:val="00191970"/>
    <w:rsid w:val="0019693D"/>
    <w:rsid w:val="001A0BF1"/>
    <w:rsid w:val="001A1316"/>
    <w:rsid w:val="001F79DC"/>
    <w:rsid w:val="00232815"/>
    <w:rsid w:val="00245F85"/>
    <w:rsid w:val="00250921"/>
    <w:rsid w:val="00251DF4"/>
    <w:rsid w:val="00274EE9"/>
    <w:rsid w:val="00292290"/>
    <w:rsid w:val="0034182D"/>
    <w:rsid w:val="003A7EAD"/>
    <w:rsid w:val="003B0FD5"/>
    <w:rsid w:val="003F0540"/>
    <w:rsid w:val="003F1DC7"/>
    <w:rsid w:val="00443D00"/>
    <w:rsid w:val="004A47C4"/>
    <w:rsid w:val="00547C63"/>
    <w:rsid w:val="00572FF1"/>
    <w:rsid w:val="005805E0"/>
    <w:rsid w:val="00581267"/>
    <w:rsid w:val="005B5026"/>
    <w:rsid w:val="005D70C0"/>
    <w:rsid w:val="005F3B3E"/>
    <w:rsid w:val="00623148"/>
    <w:rsid w:val="006B200C"/>
    <w:rsid w:val="006B37AE"/>
    <w:rsid w:val="006C220F"/>
    <w:rsid w:val="00716493"/>
    <w:rsid w:val="00782B03"/>
    <w:rsid w:val="007B20DD"/>
    <w:rsid w:val="007B30F3"/>
    <w:rsid w:val="007B6A1F"/>
    <w:rsid w:val="007C054F"/>
    <w:rsid w:val="007C6EEA"/>
    <w:rsid w:val="008132AA"/>
    <w:rsid w:val="008714A7"/>
    <w:rsid w:val="008C298D"/>
    <w:rsid w:val="008D319B"/>
    <w:rsid w:val="00930431"/>
    <w:rsid w:val="00945C4F"/>
    <w:rsid w:val="00A259DE"/>
    <w:rsid w:val="00A34405"/>
    <w:rsid w:val="00A43F0D"/>
    <w:rsid w:val="00A8023B"/>
    <w:rsid w:val="00AC7D51"/>
    <w:rsid w:val="00B55A95"/>
    <w:rsid w:val="00B666F8"/>
    <w:rsid w:val="00B84C1A"/>
    <w:rsid w:val="00BC25C5"/>
    <w:rsid w:val="00BC77BC"/>
    <w:rsid w:val="00BD3012"/>
    <w:rsid w:val="00BD3FB2"/>
    <w:rsid w:val="00C02E0C"/>
    <w:rsid w:val="00C102F3"/>
    <w:rsid w:val="00C14548"/>
    <w:rsid w:val="00C15269"/>
    <w:rsid w:val="00C30F2C"/>
    <w:rsid w:val="00C37C4F"/>
    <w:rsid w:val="00C723CE"/>
    <w:rsid w:val="00C843CF"/>
    <w:rsid w:val="00C87719"/>
    <w:rsid w:val="00CE4E5A"/>
    <w:rsid w:val="00D22FD1"/>
    <w:rsid w:val="00D34431"/>
    <w:rsid w:val="00D5708D"/>
    <w:rsid w:val="00DE3E6C"/>
    <w:rsid w:val="00E32117"/>
    <w:rsid w:val="00E4112A"/>
    <w:rsid w:val="00E60126"/>
    <w:rsid w:val="00E634B0"/>
    <w:rsid w:val="00EA2575"/>
    <w:rsid w:val="00EB13A1"/>
    <w:rsid w:val="00EC7CE6"/>
    <w:rsid w:val="00ED504B"/>
    <w:rsid w:val="00EF0258"/>
    <w:rsid w:val="00EF27B0"/>
    <w:rsid w:val="00EF629B"/>
    <w:rsid w:val="00F0084B"/>
    <w:rsid w:val="00F048F0"/>
    <w:rsid w:val="00FD7F82"/>
    <w:rsid w:val="00FE1CC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9FA674C"/>
  <w15:docId w15:val="{B484FEE0-13E2-AE41-8E78-2FCFC510D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FE1CC1"/>
    <w:rPr>
      <w:i/>
      <w:iCs/>
    </w:rPr>
  </w:style>
  <w:style w:type="paragraph" w:styleId="NoSpacing">
    <w:name w:val="No Spacing"/>
    <w:uiPriority w:val="1"/>
    <w:qFormat/>
    <w:rsid w:val="00FE1C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317</TotalTime>
  <Pages>4</Pages>
  <Words>2125</Words>
  <Characters>12114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5</cp:revision>
  <dcterms:created xsi:type="dcterms:W3CDTF">2023-10-26T10:33:00Z</dcterms:created>
  <dcterms:modified xsi:type="dcterms:W3CDTF">2023-11-04T19:58:00Z</dcterms:modified>
</cp:coreProperties>
</file>